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0987" w14:textId="1DB7AEBD" w:rsidR="00CC3F7D" w:rsidRPr="001D39AD" w:rsidRDefault="00105A93" w:rsidP="00105A93">
      <w:pPr>
        <w:pStyle w:val="Heading1"/>
        <w:rPr>
          <w:rFonts w:ascii="Georgia" w:hAnsi="Georgia"/>
          <w:sz w:val="28"/>
          <w:szCs w:val="28"/>
        </w:rPr>
      </w:pPr>
      <w:r w:rsidRPr="001D39AD">
        <w:rPr>
          <w:rFonts w:ascii="Georgia" w:hAnsi="Georgia"/>
          <w:sz w:val="28"/>
          <w:szCs w:val="28"/>
        </w:rPr>
        <w:t>46th Eckhardt-Gramatté National Music Competition Winner's Tour</w:t>
      </w:r>
    </w:p>
    <w:p w14:paraId="73506894" w14:textId="05968D4D" w:rsidR="009E489A" w:rsidRPr="00EB41ED" w:rsidRDefault="00105A93" w:rsidP="00EB41ED">
      <w:pPr>
        <w:pStyle w:val="Subtitle"/>
        <w:rPr>
          <w:rFonts w:ascii="Georgia" w:hAnsi="Georgia"/>
        </w:rPr>
      </w:pPr>
      <w:r w:rsidRPr="001D39AD">
        <w:rPr>
          <w:rFonts w:ascii="Georgia" w:hAnsi="Georgia"/>
        </w:rPr>
        <w:t>McKenzie Warriner, soprano</w:t>
      </w:r>
      <w:r w:rsidRPr="001D39AD">
        <w:rPr>
          <w:rFonts w:ascii="Georgia" w:hAnsi="Georgia"/>
        </w:rPr>
        <w:br/>
        <w:t>Danielle Guina, piano</w:t>
      </w:r>
    </w:p>
    <w:p w14:paraId="6B2B9574" w14:textId="6B0549F0" w:rsidR="004D01DD" w:rsidRPr="00BE4F63" w:rsidRDefault="00383A5A" w:rsidP="004D01DD">
      <w:pPr>
        <w:rPr>
          <w:rFonts w:ascii="Georgia" w:hAnsi="Georgia"/>
        </w:rPr>
      </w:pPr>
      <w:r>
        <w:rPr>
          <w:rFonts w:ascii="Georgia" w:hAnsi="Georgia"/>
          <w:b/>
          <w:bCs/>
        </w:rPr>
        <w:t xml:space="preserve">Short </w:t>
      </w:r>
      <w:r w:rsidR="004724AC" w:rsidRPr="00C87020">
        <w:rPr>
          <w:rFonts w:ascii="Georgia" w:hAnsi="Georgia"/>
          <w:b/>
          <w:bCs/>
        </w:rPr>
        <w:t>Programme</w:t>
      </w:r>
      <w:r w:rsidR="00D00EDB">
        <w:rPr>
          <w:rFonts w:ascii="Georgia" w:hAnsi="Georgia"/>
          <w:b/>
          <w:bCs/>
        </w:rPr>
        <w:t xml:space="preserve"> </w:t>
      </w:r>
      <w:r w:rsidR="00977F0B">
        <w:rPr>
          <w:rFonts w:ascii="Georgia" w:hAnsi="Georgia"/>
          <w:b/>
          <w:bCs/>
        </w:rPr>
        <w:t>–</w:t>
      </w:r>
      <w:r w:rsidR="00EB41ED">
        <w:rPr>
          <w:rFonts w:ascii="Georgia" w:hAnsi="Georgia"/>
          <w:b/>
          <w:bCs/>
        </w:rPr>
        <w:t xml:space="preserve"> </w:t>
      </w:r>
      <w:r w:rsidR="006E332A">
        <w:rPr>
          <w:rFonts w:ascii="Georgia" w:hAnsi="Georgia"/>
          <w:b/>
          <w:bCs/>
        </w:rPr>
        <w:t>T</w:t>
      </w:r>
      <w:r w:rsidR="00977F0B">
        <w:rPr>
          <w:rFonts w:ascii="Georgia" w:hAnsi="Georgia"/>
          <w:b/>
          <w:bCs/>
        </w:rPr>
        <w:t>ranslations, and Programme Notes</w:t>
      </w:r>
      <w:r w:rsidR="007178EB">
        <w:rPr>
          <w:rFonts w:ascii="Georgia" w:hAnsi="Georgia"/>
          <w:b/>
          <w:bCs/>
        </w:rPr>
        <w:br/>
      </w:r>
      <w:r w:rsidR="007178EB">
        <w:rPr>
          <w:rFonts w:ascii="Georgia" w:hAnsi="Georgia"/>
          <w:i/>
          <w:iCs/>
        </w:rPr>
        <w:t xml:space="preserve">*denotes Canadian </w:t>
      </w:r>
      <w:r w:rsidR="00BE4F63">
        <w:rPr>
          <w:rFonts w:ascii="Georgia" w:hAnsi="Georgia"/>
          <w:i/>
          <w:iCs/>
        </w:rPr>
        <w:t>composer/poet</w:t>
      </w:r>
    </w:p>
    <w:p w14:paraId="6E73627F" w14:textId="1B2F9E21" w:rsidR="00D10742" w:rsidRPr="004D01DD" w:rsidRDefault="004D01DD" w:rsidP="004D01DD">
      <w:pPr>
        <w:rPr>
          <w:rFonts w:ascii="Georgia" w:hAnsi="Georgia"/>
        </w:rPr>
      </w:pPr>
      <w:r w:rsidRPr="002C4CB2">
        <w:rPr>
          <w:rFonts w:ascii="Georgia" w:hAnsi="Georgia"/>
          <w:b/>
          <w:bCs/>
        </w:rPr>
        <w:t xml:space="preserve">Ma Belle, Si Tu </w:t>
      </w:r>
      <w:proofErr w:type="spellStart"/>
      <w:r w:rsidRPr="002C4CB2">
        <w:rPr>
          <w:rFonts w:ascii="Georgia" w:hAnsi="Georgia"/>
          <w:b/>
          <w:bCs/>
        </w:rPr>
        <w:t>Voulais</w:t>
      </w:r>
      <w:proofErr w:type="spellEnd"/>
      <w:r w:rsidRPr="002C4CB2">
        <w:rPr>
          <w:rFonts w:ascii="Georgia" w:hAnsi="Georgia"/>
          <w:b/>
          <w:bCs/>
        </w:rPr>
        <w:t xml:space="preserve"> (1997) </w:t>
      </w:r>
      <w:r w:rsidR="00D10742">
        <w:rPr>
          <w:rFonts w:ascii="Georgia" w:hAnsi="Georgia"/>
        </w:rPr>
        <w:br/>
        <w:t xml:space="preserve">Music by </w:t>
      </w:r>
      <w:r w:rsidRPr="004D01DD">
        <w:rPr>
          <w:rFonts w:ascii="Georgia" w:hAnsi="Georgia"/>
        </w:rPr>
        <w:t>Philippe Leroux (b. 1959)*</w:t>
      </w:r>
      <w:r w:rsidR="00D10742">
        <w:rPr>
          <w:rFonts w:ascii="Georgia" w:hAnsi="Georgia"/>
        </w:rPr>
        <w:br/>
        <w:t>Anonymous 18</w:t>
      </w:r>
      <w:r w:rsidR="00D10742" w:rsidRPr="00D10742">
        <w:rPr>
          <w:rFonts w:ascii="Georgia" w:hAnsi="Georgia"/>
          <w:vertAlign w:val="superscript"/>
        </w:rPr>
        <w:t>th</w:t>
      </w:r>
      <w:r w:rsidR="00D10742">
        <w:rPr>
          <w:rFonts w:ascii="Georgia" w:hAnsi="Georgia"/>
        </w:rPr>
        <w:t xml:space="preserve"> century text</w:t>
      </w:r>
    </w:p>
    <w:p w14:paraId="4BD00879" w14:textId="43AC2D66" w:rsidR="00D00EDB" w:rsidRDefault="00DF6BA7" w:rsidP="004724AC">
      <w:pPr>
        <w:rPr>
          <w:rFonts w:ascii="Georgia" w:hAnsi="Georgia"/>
        </w:rPr>
      </w:pPr>
      <w:r>
        <w:rPr>
          <w:rFonts w:ascii="Georgia" w:hAnsi="Georgia"/>
        </w:rPr>
        <w:t>A common</w:t>
      </w:r>
      <w:r w:rsidR="00B97C8E">
        <w:rPr>
          <w:rFonts w:ascii="Georgia" w:hAnsi="Georgia"/>
        </w:rPr>
        <w:t xml:space="preserve"> conundrum composers face </w:t>
      </w:r>
      <w:r>
        <w:rPr>
          <w:rFonts w:ascii="Georgia" w:hAnsi="Georgia"/>
        </w:rPr>
        <w:t>in the</w:t>
      </w:r>
      <w:r w:rsidR="008A191A">
        <w:rPr>
          <w:rFonts w:ascii="Georgia" w:hAnsi="Georgia"/>
        </w:rPr>
        <w:t xml:space="preserve"> post-modern</w:t>
      </w:r>
      <w:r>
        <w:rPr>
          <w:rFonts w:ascii="Georgia" w:hAnsi="Georgia"/>
        </w:rPr>
        <w:t xml:space="preserve"> </w:t>
      </w:r>
      <w:r w:rsidR="008A191A">
        <w:rPr>
          <w:rFonts w:ascii="Georgia" w:hAnsi="Georgia"/>
        </w:rPr>
        <w:t>era</w:t>
      </w:r>
      <w:r>
        <w:rPr>
          <w:rFonts w:ascii="Georgia" w:hAnsi="Georgia"/>
        </w:rPr>
        <w:t xml:space="preserve"> </w:t>
      </w:r>
      <w:r w:rsidR="00642F79">
        <w:rPr>
          <w:rFonts w:ascii="Georgia" w:hAnsi="Georgia"/>
        </w:rPr>
        <w:t>is how to write</w:t>
      </w:r>
      <w:r w:rsidR="005222F4">
        <w:rPr>
          <w:rFonts w:ascii="Georgia" w:hAnsi="Georgia"/>
        </w:rPr>
        <w:t xml:space="preserve"> "new" </w:t>
      </w:r>
      <w:r>
        <w:rPr>
          <w:rFonts w:ascii="Georgia" w:hAnsi="Georgia"/>
        </w:rPr>
        <w:t xml:space="preserve">music </w:t>
      </w:r>
      <w:r w:rsidR="005222F4">
        <w:rPr>
          <w:rFonts w:ascii="Georgia" w:hAnsi="Georgia"/>
        </w:rPr>
        <w:t xml:space="preserve">when so much has already been explored. </w:t>
      </w:r>
      <w:r w:rsidR="006F0624">
        <w:rPr>
          <w:rFonts w:ascii="Georgia" w:hAnsi="Georgia"/>
        </w:rPr>
        <w:t xml:space="preserve">Leroux approaches this problem by fusing </w:t>
      </w:r>
      <w:r w:rsidR="004125C9">
        <w:rPr>
          <w:rFonts w:ascii="Georgia" w:hAnsi="Georgia"/>
        </w:rPr>
        <w:t xml:space="preserve">musical genres </w:t>
      </w:r>
      <w:r w:rsidR="005B1E3C">
        <w:rPr>
          <w:rFonts w:ascii="Georgia" w:hAnsi="Georgia"/>
        </w:rPr>
        <w:t>from completely different centuries. The text of this piece is excerpted from a French children's song dating back to the 18</w:t>
      </w:r>
      <w:r w:rsidR="005B1E3C" w:rsidRPr="005B1E3C">
        <w:rPr>
          <w:rFonts w:ascii="Georgia" w:hAnsi="Georgia"/>
          <w:vertAlign w:val="superscript"/>
        </w:rPr>
        <w:t>th</w:t>
      </w:r>
      <w:r w:rsidR="005B1E3C">
        <w:rPr>
          <w:rFonts w:ascii="Georgia" w:hAnsi="Georgia"/>
        </w:rPr>
        <w:t xml:space="preserve"> century, which Leroux completely</w:t>
      </w:r>
      <w:r w:rsidR="00F62C8F">
        <w:rPr>
          <w:rFonts w:ascii="Georgia" w:hAnsi="Georgia"/>
        </w:rPr>
        <w:t xml:space="preserve"> deconstructs,</w:t>
      </w:r>
      <w:r w:rsidR="005B1E3C">
        <w:rPr>
          <w:rFonts w:ascii="Georgia" w:hAnsi="Georgia"/>
        </w:rPr>
        <w:t xml:space="preserve"> </w:t>
      </w:r>
      <w:r w:rsidR="00881C2E">
        <w:rPr>
          <w:rFonts w:ascii="Georgia" w:hAnsi="Georgia"/>
        </w:rPr>
        <w:t>recompose</w:t>
      </w:r>
      <w:r w:rsidR="0001170D">
        <w:rPr>
          <w:rFonts w:ascii="Georgia" w:hAnsi="Georgia"/>
        </w:rPr>
        <w:t>s</w:t>
      </w:r>
      <w:r w:rsidR="00BA7E2C">
        <w:rPr>
          <w:rFonts w:ascii="Georgia" w:hAnsi="Georgia"/>
        </w:rPr>
        <w:t>,</w:t>
      </w:r>
      <w:r w:rsidR="00881C2E">
        <w:rPr>
          <w:rFonts w:ascii="Georgia" w:hAnsi="Georgia"/>
        </w:rPr>
        <w:t xml:space="preserve"> and directs the vocalist to perform</w:t>
      </w:r>
      <w:r w:rsidR="00D10742">
        <w:rPr>
          <w:rFonts w:ascii="Georgia" w:hAnsi="Georgia"/>
        </w:rPr>
        <w:t xml:space="preserve"> "</w:t>
      </w:r>
      <w:proofErr w:type="spellStart"/>
      <w:r w:rsidR="00D10742">
        <w:rPr>
          <w:rFonts w:ascii="Georgia" w:hAnsi="Georgia"/>
        </w:rPr>
        <w:t>comme</w:t>
      </w:r>
      <w:proofErr w:type="spellEnd"/>
      <w:r w:rsidR="00D10742">
        <w:rPr>
          <w:rFonts w:ascii="Georgia" w:hAnsi="Georgia"/>
        </w:rPr>
        <w:t xml:space="preserve"> un rap." The result is a</w:t>
      </w:r>
      <w:r w:rsidR="00971237">
        <w:rPr>
          <w:rFonts w:ascii="Georgia" w:hAnsi="Georgia"/>
        </w:rPr>
        <w:t xml:space="preserve"> fast-paced</w:t>
      </w:r>
      <w:r w:rsidR="00B639EA">
        <w:rPr>
          <w:rFonts w:ascii="Georgia" w:hAnsi="Georgia"/>
        </w:rPr>
        <w:t xml:space="preserve">, flirtatious </w:t>
      </w:r>
      <w:r w:rsidR="00C7712B">
        <w:rPr>
          <w:rFonts w:ascii="Georgia" w:hAnsi="Georgia"/>
        </w:rPr>
        <w:t>showpiece</w:t>
      </w:r>
      <w:r w:rsidR="006E332A">
        <w:rPr>
          <w:rFonts w:ascii="Georgia" w:hAnsi="Georgia"/>
        </w:rPr>
        <w:t xml:space="preserve"> quite</w:t>
      </w:r>
      <w:r w:rsidR="00C7712B">
        <w:rPr>
          <w:rFonts w:ascii="Georgia" w:hAnsi="Georgia"/>
        </w:rPr>
        <w:t xml:space="preserve"> unlike </w:t>
      </w:r>
      <w:r w:rsidR="006E332A">
        <w:rPr>
          <w:rFonts w:ascii="Georgia" w:hAnsi="Georgia"/>
        </w:rPr>
        <w:t>any</w:t>
      </w:r>
      <w:r w:rsidR="0001170D">
        <w:rPr>
          <w:rFonts w:ascii="Georgia" w:hAnsi="Georgia"/>
        </w:rPr>
        <w:t xml:space="preserve">thing else </w:t>
      </w:r>
      <w:r w:rsidR="006E332A">
        <w:rPr>
          <w:rFonts w:ascii="Georgia" w:hAnsi="Georgia"/>
        </w:rPr>
        <w:t>in the standard recital repertoire.</w:t>
      </w:r>
    </w:p>
    <w:p w14:paraId="4BC5E907" w14:textId="77777777" w:rsidR="00A23CB6" w:rsidRPr="00A23CB6" w:rsidRDefault="00A23CB6" w:rsidP="00BA7E2C">
      <w:pPr>
        <w:spacing w:after="0"/>
        <w:rPr>
          <w:rFonts w:ascii="Georgia" w:hAnsi="Georgia"/>
        </w:rPr>
      </w:pPr>
      <w:r w:rsidRPr="00A23CB6">
        <w:rPr>
          <w:rFonts w:ascii="Georgia" w:hAnsi="Georgia"/>
        </w:rPr>
        <w:t>My beauty, if you'd like,</w:t>
      </w:r>
    </w:p>
    <w:p w14:paraId="1C975F9D" w14:textId="2D21F679" w:rsidR="00A23CB6" w:rsidRPr="00A23CB6" w:rsidRDefault="00A23CB6" w:rsidP="00BA7E2C">
      <w:pPr>
        <w:spacing w:after="0"/>
        <w:rPr>
          <w:rFonts w:ascii="Georgia" w:hAnsi="Georgia"/>
        </w:rPr>
      </w:pPr>
      <w:r w:rsidRPr="00A23CB6">
        <w:rPr>
          <w:rFonts w:ascii="Georgia" w:hAnsi="Georgia"/>
        </w:rPr>
        <w:t xml:space="preserve">We could sleep together, </w:t>
      </w:r>
    </w:p>
    <w:p w14:paraId="763BBFC1" w14:textId="77777777" w:rsidR="00A23CB6" w:rsidRPr="00A23CB6" w:rsidRDefault="00A23CB6" w:rsidP="00BA7E2C">
      <w:pPr>
        <w:spacing w:after="0"/>
        <w:rPr>
          <w:rFonts w:ascii="Georgia" w:hAnsi="Georgia"/>
        </w:rPr>
      </w:pPr>
      <w:r w:rsidRPr="00A23CB6">
        <w:rPr>
          <w:rFonts w:ascii="Georgia" w:hAnsi="Georgia"/>
        </w:rPr>
        <w:t>In a large square bed,</w:t>
      </w:r>
    </w:p>
    <w:p w14:paraId="0B50AD52" w14:textId="4D5E5E5A" w:rsidR="00A23CB6" w:rsidRPr="00A23CB6" w:rsidRDefault="00A23CB6" w:rsidP="00BA7E2C">
      <w:pPr>
        <w:spacing w:after="0"/>
        <w:rPr>
          <w:rFonts w:ascii="Georgia" w:hAnsi="Georgia"/>
        </w:rPr>
      </w:pPr>
      <w:r w:rsidRPr="00A23CB6">
        <w:rPr>
          <w:rFonts w:ascii="Georgia" w:hAnsi="Georgia"/>
        </w:rPr>
        <w:t>Covered with white pillo</w:t>
      </w:r>
      <w:r w:rsidR="00736294">
        <w:rPr>
          <w:rFonts w:ascii="Georgia" w:hAnsi="Georgia"/>
        </w:rPr>
        <w:t>ws,</w:t>
      </w:r>
    </w:p>
    <w:p w14:paraId="2E22DC5E" w14:textId="77777777" w:rsidR="00A23CB6" w:rsidRPr="00A23CB6" w:rsidRDefault="00A23CB6" w:rsidP="00BA7E2C">
      <w:pPr>
        <w:spacing w:after="0"/>
        <w:rPr>
          <w:rFonts w:ascii="Georgia" w:hAnsi="Georgia"/>
        </w:rPr>
      </w:pPr>
      <w:r w:rsidRPr="00A23CB6">
        <w:rPr>
          <w:rFonts w:ascii="Georgia" w:hAnsi="Georgia"/>
        </w:rPr>
        <w:t>At the four corners of the bed,</w:t>
      </w:r>
    </w:p>
    <w:p w14:paraId="1457ACA8" w14:textId="750FB2F9" w:rsidR="00A23CB6" w:rsidRPr="00A23CB6" w:rsidRDefault="00637CC5" w:rsidP="00BA7E2C">
      <w:pPr>
        <w:spacing w:after="0"/>
        <w:rPr>
          <w:rFonts w:ascii="Georgia" w:hAnsi="Georgia"/>
        </w:rPr>
      </w:pPr>
      <w:r>
        <w:rPr>
          <w:rFonts w:ascii="Georgia" w:hAnsi="Georgia"/>
        </w:rPr>
        <w:t xml:space="preserve">There are </w:t>
      </w:r>
      <w:r w:rsidR="00A23CB6" w:rsidRPr="00A23CB6">
        <w:rPr>
          <w:rFonts w:ascii="Georgia" w:hAnsi="Georgia"/>
        </w:rPr>
        <w:t>bouquet</w:t>
      </w:r>
      <w:r>
        <w:rPr>
          <w:rFonts w:ascii="Georgia" w:hAnsi="Georgia"/>
        </w:rPr>
        <w:t>s</w:t>
      </w:r>
      <w:r w:rsidR="00A23CB6" w:rsidRPr="00A23CB6">
        <w:rPr>
          <w:rFonts w:ascii="Georgia" w:hAnsi="Georgia"/>
        </w:rPr>
        <w:t xml:space="preserve"> of periwinkles, </w:t>
      </w:r>
    </w:p>
    <w:p w14:paraId="1DE379AD" w14:textId="77777777" w:rsidR="00A23CB6" w:rsidRPr="00A23CB6" w:rsidRDefault="00A23CB6" w:rsidP="00BA7E2C">
      <w:pPr>
        <w:spacing w:after="0"/>
        <w:rPr>
          <w:rFonts w:ascii="Georgia" w:hAnsi="Georgia"/>
        </w:rPr>
      </w:pPr>
      <w:r w:rsidRPr="00A23CB6">
        <w:rPr>
          <w:rFonts w:ascii="Georgia" w:hAnsi="Georgia"/>
        </w:rPr>
        <w:t>In the middle of the bed,</w:t>
      </w:r>
    </w:p>
    <w:p w14:paraId="03FC8EEB" w14:textId="13A25EAD" w:rsidR="00A23CB6" w:rsidRPr="00A23CB6" w:rsidRDefault="00A23CB6" w:rsidP="00BA7E2C">
      <w:pPr>
        <w:spacing w:after="0"/>
        <w:rPr>
          <w:rFonts w:ascii="Georgia" w:hAnsi="Georgia"/>
        </w:rPr>
      </w:pPr>
      <w:r w:rsidRPr="00A23CB6">
        <w:rPr>
          <w:rFonts w:ascii="Georgia" w:hAnsi="Georgia"/>
        </w:rPr>
        <w:t>The river is so deep</w:t>
      </w:r>
      <w:r w:rsidR="00736294">
        <w:rPr>
          <w:rFonts w:ascii="Georgia" w:hAnsi="Georgia"/>
        </w:rPr>
        <w:t>,</w:t>
      </w:r>
    </w:p>
    <w:p w14:paraId="1FC65E44" w14:textId="77777777" w:rsidR="00A23CB6" w:rsidRPr="00A23CB6" w:rsidRDefault="00A23CB6" w:rsidP="00BA7E2C">
      <w:pPr>
        <w:spacing w:after="0"/>
        <w:rPr>
          <w:rFonts w:ascii="Georgia" w:hAnsi="Georgia"/>
        </w:rPr>
      </w:pPr>
      <w:r w:rsidRPr="00A23CB6">
        <w:rPr>
          <w:rFonts w:ascii="Georgia" w:hAnsi="Georgia"/>
        </w:rPr>
        <w:t>That all the king's horses,</w:t>
      </w:r>
    </w:p>
    <w:p w14:paraId="58F554B8" w14:textId="730F349C" w:rsidR="00A23CB6" w:rsidRPr="00A23CB6" w:rsidRDefault="00A23CB6" w:rsidP="00BA7E2C">
      <w:pPr>
        <w:spacing w:after="0"/>
        <w:rPr>
          <w:rFonts w:ascii="Georgia" w:hAnsi="Georgia"/>
        </w:rPr>
      </w:pPr>
      <w:r w:rsidRPr="00A23CB6">
        <w:rPr>
          <w:rFonts w:ascii="Georgia" w:hAnsi="Georgia"/>
        </w:rPr>
        <w:t xml:space="preserve">Could drink there together, </w:t>
      </w:r>
    </w:p>
    <w:p w14:paraId="1BBAE42C" w14:textId="77777777" w:rsidR="00A23CB6" w:rsidRPr="00A23CB6" w:rsidRDefault="00A23CB6" w:rsidP="00BA7E2C">
      <w:pPr>
        <w:spacing w:after="0"/>
        <w:rPr>
          <w:rFonts w:ascii="Georgia" w:hAnsi="Georgia"/>
        </w:rPr>
      </w:pPr>
      <w:r w:rsidRPr="00A23CB6">
        <w:rPr>
          <w:rFonts w:ascii="Georgia" w:hAnsi="Georgia"/>
        </w:rPr>
        <w:t>And we could sleep there,</w:t>
      </w:r>
    </w:p>
    <w:p w14:paraId="41C2AA7F" w14:textId="49342FC9" w:rsidR="00BE0C16" w:rsidRDefault="00A23CB6" w:rsidP="00BA7E2C">
      <w:pPr>
        <w:spacing w:after="0"/>
        <w:rPr>
          <w:rFonts w:ascii="Georgia" w:hAnsi="Georgia"/>
        </w:rPr>
      </w:pPr>
      <w:r w:rsidRPr="00A23CB6">
        <w:rPr>
          <w:rFonts w:ascii="Georgia" w:hAnsi="Georgia"/>
        </w:rPr>
        <w:t>Until the end of the world</w:t>
      </w:r>
      <w:r w:rsidR="00BE0C16">
        <w:rPr>
          <w:rFonts w:ascii="Georgia" w:hAnsi="Georgia"/>
        </w:rPr>
        <w:t>.</w:t>
      </w:r>
    </w:p>
    <w:p w14:paraId="4FBDA7CD" w14:textId="1BB921E1" w:rsidR="00BE0C16" w:rsidRDefault="00BE0C16" w:rsidP="00BA7E2C">
      <w:pPr>
        <w:spacing w:after="0"/>
        <w:rPr>
          <w:rFonts w:ascii="Georgia" w:hAnsi="Georgia"/>
          <w:i/>
          <w:iCs/>
        </w:rPr>
      </w:pPr>
      <w:r>
        <w:rPr>
          <w:rFonts w:ascii="Georgia" w:hAnsi="Georgia"/>
          <w:i/>
          <w:iCs/>
        </w:rPr>
        <w:t>Translation by McKenzie Warriner</w:t>
      </w:r>
    </w:p>
    <w:p w14:paraId="6CE9D444" w14:textId="77777777" w:rsidR="00BA7E2C" w:rsidRPr="00BE0C16" w:rsidRDefault="00BA7E2C" w:rsidP="00BA7E2C">
      <w:pPr>
        <w:spacing w:after="0"/>
        <w:rPr>
          <w:rFonts w:ascii="Georgia" w:hAnsi="Georgia"/>
          <w:i/>
          <w:iCs/>
        </w:rPr>
      </w:pPr>
    </w:p>
    <w:p w14:paraId="2B5436C0" w14:textId="7DFEB858" w:rsidR="008257BE" w:rsidRDefault="00612CE1" w:rsidP="004724AC">
      <w:pPr>
        <w:rPr>
          <w:rFonts w:ascii="Georgia" w:hAnsi="Georgia"/>
        </w:rPr>
      </w:pPr>
      <w:proofErr w:type="spellStart"/>
      <w:r w:rsidRPr="00612CE1">
        <w:rPr>
          <w:rFonts w:ascii="Georgia" w:hAnsi="Georgia"/>
          <w:b/>
          <w:bCs/>
        </w:rPr>
        <w:t>Leino-laulut</w:t>
      </w:r>
      <w:proofErr w:type="spellEnd"/>
      <w:r w:rsidRPr="00612CE1">
        <w:rPr>
          <w:rFonts w:ascii="Georgia" w:hAnsi="Georgia"/>
          <w:b/>
          <w:bCs/>
        </w:rPr>
        <w:t xml:space="preserve"> (2008)</w:t>
      </w:r>
      <w:r>
        <w:rPr>
          <w:rFonts w:ascii="Georgia" w:hAnsi="Georgia"/>
          <w:b/>
          <w:bCs/>
        </w:rPr>
        <w:br/>
      </w:r>
      <w:r>
        <w:rPr>
          <w:rFonts w:ascii="Georgia" w:hAnsi="Georgia"/>
        </w:rPr>
        <w:t xml:space="preserve">Music by </w:t>
      </w:r>
      <w:proofErr w:type="spellStart"/>
      <w:r>
        <w:rPr>
          <w:rFonts w:ascii="Georgia" w:hAnsi="Georgia"/>
        </w:rPr>
        <w:t>Kaija</w:t>
      </w:r>
      <w:proofErr w:type="spellEnd"/>
      <w:r>
        <w:rPr>
          <w:rFonts w:ascii="Georgia" w:hAnsi="Georgia"/>
        </w:rPr>
        <w:t xml:space="preserve"> </w:t>
      </w:r>
      <w:proofErr w:type="spellStart"/>
      <w:r>
        <w:rPr>
          <w:rFonts w:ascii="Georgia" w:hAnsi="Georgia"/>
        </w:rPr>
        <w:t>Saariaho</w:t>
      </w:r>
      <w:proofErr w:type="spellEnd"/>
      <w:r w:rsidR="008257BE">
        <w:rPr>
          <w:rFonts w:ascii="Georgia" w:hAnsi="Georgia"/>
        </w:rPr>
        <w:t xml:space="preserve"> (1952-2023)</w:t>
      </w:r>
      <w:r w:rsidR="008257BE">
        <w:rPr>
          <w:rFonts w:ascii="Georgia" w:hAnsi="Georgia"/>
        </w:rPr>
        <w:br/>
        <w:t>Poetry by Eino Leino (1878-1926)</w:t>
      </w:r>
    </w:p>
    <w:p w14:paraId="1A5221E9" w14:textId="7437CB17" w:rsidR="008257BE" w:rsidRDefault="00D857BE" w:rsidP="004724AC">
      <w:pPr>
        <w:rPr>
          <w:rFonts w:ascii="Georgia" w:hAnsi="Georgia"/>
        </w:rPr>
      </w:pPr>
      <w:r w:rsidRPr="00D857BE">
        <w:rPr>
          <w:rFonts w:ascii="Georgia" w:hAnsi="Georgia"/>
        </w:rPr>
        <w:t xml:space="preserve">The first songs </w:t>
      </w:r>
      <w:proofErr w:type="spellStart"/>
      <w:r w:rsidRPr="00D857BE">
        <w:rPr>
          <w:rFonts w:ascii="Georgia" w:hAnsi="Georgia"/>
        </w:rPr>
        <w:t>Saariaho</w:t>
      </w:r>
      <w:proofErr w:type="spellEnd"/>
      <w:r w:rsidRPr="00D857BE">
        <w:rPr>
          <w:rFonts w:ascii="Georgia" w:hAnsi="Georgia"/>
        </w:rPr>
        <w:t xml:space="preserve"> wrote in her native language Finnish, </w:t>
      </w:r>
      <w:proofErr w:type="spellStart"/>
      <w:r w:rsidRPr="00D857BE">
        <w:rPr>
          <w:rFonts w:ascii="Georgia" w:hAnsi="Georgia"/>
        </w:rPr>
        <w:t>Leino-Laulut</w:t>
      </w:r>
      <w:proofErr w:type="spellEnd"/>
      <w:r w:rsidRPr="00D857BE">
        <w:rPr>
          <w:rFonts w:ascii="Georgia" w:hAnsi="Georgia"/>
        </w:rPr>
        <w:t xml:space="preserve"> is an evocative exploration of love, restlessness, and tranquility. Eino Leino is considered one of Finland’s national treasures, as his works paved the way for </w:t>
      </w:r>
      <w:r>
        <w:rPr>
          <w:rFonts w:ascii="Georgia" w:hAnsi="Georgia"/>
        </w:rPr>
        <w:t xml:space="preserve">many </w:t>
      </w:r>
      <w:r w:rsidRPr="00D857BE">
        <w:rPr>
          <w:rFonts w:ascii="Georgia" w:hAnsi="Georgia"/>
        </w:rPr>
        <w:t xml:space="preserve">Finnish writers to come. Having coined the term “national neo-romanticism” to refer the works of himself, composer Jean Sibelius, and architect Eliel Saarinen among others, Leino’s poetry is accessible in its description of nature and mythology, yet darker emotions are ever present. While </w:t>
      </w:r>
      <w:proofErr w:type="spellStart"/>
      <w:r w:rsidRPr="00D857BE">
        <w:rPr>
          <w:rFonts w:ascii="Georgia" w:hAnsi="Georgia"/>
        </w:rPr>
        <w:t>Saariaho</w:t>
      </w:r>
      <w:proofErr w:type="spellEnd"/>
      <w:r w:rsidRPr="00D857BE">
        <w:rPr>
          <w:rFonts w:ascii="Georgia" w:hAnsi="Georgia"/>
        </w:rPr>
        <w:t xml:space="preserve"> remarked in an interview she was originally hesitant to </w:t>
      </w:r>
      <w:r w:rsidR="009D46CE">
        <w:rPr>
          <w:rFonts w:ascii="Georgia" w:hAnsi="Georgia"/>
        </w:rPr>
        <w:t>compose music for</w:t>
      </w:r>
      <w:r w:rsidRPr="00D857BE">
        <w:rPr>
          <w:rFonts w:ascii="Georgia" w:hAnsi="Georgia"/>
        </w:rPr>
        <w:t xml:space="preserve"> Finnish</w:t>
      </w:r>
      <w:r w:rsidR="009D46CE">
        <w:rPr>
          <w:rFonts w:ascii="Georgia" w:hAnsi="Georgia"/>
        </w:rPr>
        <w:t xml:space="preserve"> texts</w:t>
      </w:r>
      <w:r w:rsidRPr="00D857BE">
        <w:rPr>
          <w:rFonts w:ascii="Georgia" w:hAnsi="Georgia"/>
        </w:rPr>
        <w:t xml:space="preserve"> because the language was “too concrete,” her settings show imagination and curiosity</w:t>
      </w:r>
      <w:r>
        <w:rPr>
          <w:rFonts w:ascii="Georgia" w:hAnsi="Georgia"/>
        </w:rPr>
        <w:t>.</w:t>
      </w:r>
    </w:p>
    <w:p w14:paraId="5EB2EA6C" w14:textId="77777777" w:rsidR="0012701F" w:rsidRPr="0012701F" w:rsidRDefault="0012701F" w:rsidP="004843CA">
      <w:pPr>
        <w:spacing w:after="0"/>
        <w:rPr>
          <w:rFonts w:ascii="Georgia" w:hAnsi="Georgia"/>
          <w:i/>
          <w:iCs/>
        </w:rPr>
      </w:pPr>
      <w:r w:rsidRPr="0012701F">
        <w:rPr>
          <w:rFonts w:ascii="Georgia" w:hAnsi="Georgia"/>
          <w:i/>
          <w:iCs/>
        </w:rPr>
        <w:t>Looking at You</w:t>
      </w:r>
    </w:p>
    <w:p w14:paraId="10D81FFB" w14:textId="77777777" w:rsidR="0012701F" w:rsidRPr="0012701F" w:rsidRDefault="0012701F" w:rsidP="004843CA">
      <w:pPr>
        <w:spacing w:after="0"/>
        <w:rPr>
          <w:rFonts w:ascii="Georgia" w:hAnsi="Georgia"/>
        </w:rPr>
      </w:pPr>
      <w:r w:rsidRPr="0012701F">
        <w:rPr>
          <w:rFonts w:ascii="Georgia" w:hAnsi="Georgia"/>
        </w:rPr>
        <w:t>Looking in your eyes dazzles me</w:t>
      </w:r>
    </w:p>
    <w:p w14:paraId="4E4FA57E" w14:textId="77777777" w:rsidR="0012701F" w:rsidRPr="0012701F" w:rsidRDefault="0012701F" w:rsidP="004843CA">
      <w:pPr>
        <w:spacing w:after="0"/>
        <w:rPr>
          <w:rFonts w:ascii="Georgia" w:hAnsi="Georgia"/>
        </w:rPr>
      </w:pPr>
      <w:r w:rsidRPr="0012701F">
        <w:rPr>
          <w:rFonts w:ascii="Georgia" w:hAnsi="Georgia"/>
        </w:rPr>
        <w:t>like looking at a rainbow's beauty,</w:t>
      </w:r>
    </w:p>
    <w:p w14:paraId="608CAD49" w14:textId="77777777" w:rsidR="0012701F" w:rsidRPr="0012701F" w:rsidRDefault="0012701F" w:rsidP="004843CA">
      <w:pPr>
        <w:spacing w:after="0"/>
        <w:rPr>
          <w:rFonts w:ascii="Georgia" w:hAnsi="Georgia"/>
        </w:rPr>
      </w:pPr>
      <w:r w:rsidRPr="0012701F">
        <w:rPr>
          <w:rFonts w:ascii="Georgia" w:hAnsi="Georgia"/>
        </w:rPr>
        <w:t>I close my eyes and drift to your memory</w:t>
      </w:r>
    </w:p>
    <w:p w14:paraId="0FE0B38C" w14:textId="77777777" w:rsidR="0012701F" w:rsidRPr="0012701F" w:rsidRDefault="0012701F" w:rsidP="004843CA">
      <w:pPr>
        <w:spacing w:after="0"/>
        <w:rPr>
          <w:rFonts w:ascii="Georgia" w:hAnsi="Georgia"/>
        </w:rPr>
      </w:pPr>
      <w:r w:rsidRPr="0012701F">
        <w:rPr>
          <w:rFonts w:ascii="Georgia" w:hAnsi="Georgia"/>
        </w:rPr>
        <w:lastRenderedPageBreak/>
        <w:t xml:space="preserve">as to a </w:t>
      </w:r>
      <w:proofErr w:type="spellStart"/>
      <w:r w:rsidRPr="0012701F">
        <w:rPr>
          <w:rFonts w:ascii="Georgia" w:hAnsi="Georgia"/>
        </w:rPr>
        <w:t>gladed</w:t>
      </w:r>
      <w:proofErr w:type="spellEnd"/>
      <w:r w:rsidRPr="0012701F">
        <w:rPr>
          <w:rFonts w:ascii="Georgia" w:hAnsi="Georgia"/>
        </w:rPr>
        <w:t xml:space="preserve"> island in the sea.</w:t>
      </w:r>
    </w:p>
    <w:p w14:paraId="3A54B629" w14:textId="77777777" w:rsidR="0012701F" w:rsidRPr="0012701F" w:rsidRDefault="0012701F" w:rsidP="004843CA">
      <w:pPr>
        <w:spacing w:after="0"/>
        <w:rPr>
          <w:rFonts w:ascii="Georgia" w:hAnsi="Georgia"/>
        </w:rPr>
      </w:pPr>
    </w:p>
    <w:p w14:paraId="5EDD147D" w14:textId="77777777" w:rsidR="0012701F" w:rsidRPr="0012701F" w:rsidRDefault="0012701F" w:rsidP="004843CA">
      <w:pPr>
        <w:spacing w:after="0"/>
        <w:rPr>
          <w:rFonts w:ascii="Georgia" w:hAnsi="Georgia"/>
        </w:rPr>
      </w:pPr>
      <w:r w:rsidRPr="0012701F">
        <w:rPr>
          <w:rFonts w:ascii="Georgia" w:hAnsi="Georgia"/>
        </w:rPr>
        <w:t>I look at you breathing softly</w:t>
      </w:r>
    </w:p>
    <w:p w14:paraId="6267F831" w14:textId="77777777" w:rsidR="0012701F" w:rsidRPr="0012701F" w:rsidRDefault="0012701F" w:rsidP="004843CA">
      <w:pPr>
        <w:spacing w:after="0"/>
        <w:rPr>
          <w:rFonts w:ascii="Georgia" w:hAnsi="Georgia"/>
        </w:rPr>
      </w:pPr>
      <w:r w:rsidRPr="0012701F">
        <w:rPr>
          <w:rFonts w:ascii="Georgia" w:hAnsi="Georgia"/>
        </w:rPr>
        <w:t>like an image of my mother dear</w:t>
      </w:r>
    </w:p>
    <w:p w14:paraId="49A96883" w14:textId="77777777" w:rsidR="0012701F" w:rsidRPr="0012701F" w:rsidRDefault="0012701F" w:rsidP="004843CA">
      <w:pPr>
        <w:spacing w:after="0"/>
        <w:rPr>
          <w:rFonts w:ascii="Georgia" w:hAnsi="Georgia"/>
        </w:rPr>
      </w:pPr>
      <w:r w:rsidRPr="0012701F">
        <w:rPr>
          <w:rFonts w:ascii="Georgia" w:hAnsi="Georgia"/>
        </w:rPr>
        <w:t>and it seems that the angels of childhood</w:t>
      </w:r>
    </w:p>
    <w:p w14:paraId="031B34F9" w14:textId="77777777" w:rsidR="0012701F" w:rsidRPr="0012701F" w:rsidRDefault="0012701F" w:rsidP="004843CA">
      <w:pPr>
        <w:spacing w:after="0"/>
        <w:rPr>
          <w:rFonts w:ascii="Georgia" w:hAnsi="Georgia"/>
        </w:rPr>
      </w:pPr>
      <w:r w:rsidRPr="0012701F">
        <w:rPr>
          <w:rFonts w:ascii="Georgia" w:hAnsi="Georgia"/>
        </w:rPr>
        <w:t>must be stirring somewhere near.</w:t>
      </w:r>
    </w:p>
    <w:p w14:paraId="45CBDD98" w14:textId="77777777" w:rsidR="0012701F" w:rsidRPr="0012701F" w:rsidRDefault="0012701F" w:rsidP="004843CA">
      <w:pPr>
        <w:spacing w:after="0"/>
        <w:rPr>
          <w:rFonts w:ascii="Georgia" w:hAnsi="Georgia"/>
        </w:rPr>
      </w:pPr>
    </w:p>
    <w:p w14:paraId="3900DF59" w14:textId="77777777" w:rsidR="0012701F" w:rsidRPr="0012701F" w:rsidRDefault="0012701F" w:rsidP="004843CA">
      <w:pPr>
        <w:spacing w:after="0"/>
        <w:rPr>
          <w:rFonts w:ascii="Georgia" w:hAnsi="Georgia"/>
          <w:i/>
          <w:iCs/>
        </w:rPr>
      </w:pPr>
      <w:r w:rsidRPr="0012701F">
        <w:rPr>
          <w:rFonts w:ascii="Georgia" w:hAnsi="Georgia"/>
          <w:i/>
          <w:iCs/>
        </w:rPr>
        <w:t>The Heart</w:t>
      </w:r>
    </w:p>
    <w:p w14:paraId="71851C9D" w14:textId="77777777" w:rsidR="0012701F" w:rsidRPr="0012701F" w:rsidRDefault="0012701F" w:rsidP="004843CA">
      <w:pPr>
        <w:spacing w:after="0"/>
        <w:rPr>
          <w:rFonts w:ascii="Georgia" w:hAnsi="Georgia"/>
        </w:rPr>
      </w:pPr>
      <w:r w:rsidRPr="0012701F">
        <w:rPr>
          <w:rFonts w:ascii="Georgia" w:hAnsi="Georgia"/>
        </w:rPr>
        <w:t>I.</w:t>
      </w:r>
    </w:p>
    <w:p w14:paraId="1AA7B796" w14:textId="77777777" w:rsidR="0012701F" w:rsidRPr="0012701F" w:rsidRDefault="0012701F" w:rsidP="004843CA">
      <w:pPr>
        <w:spacing w:after="0"/>
        <w:rPr>
          <w:rFonts w:ascii="Georgia" w:hAnsi="Georgia"/>
        </w:rPr>
      </w:pPr>
      <w:r w:rsidRPr="0012701F">
        <w:rPr>
          <w:rFonts w:ascii="Georgia" w:hAnsi="Georgia"/>
        </w:rPr>
        <w:t>Heart, what are you sawing?</w:t>
      </w:r>
    </w:p>
    <w:p w14:paraId="2F3AB568" w14:textId="77777777" w:rsidR="0012701F" w:rsidRPr="0012701F" w:rsidRDefault="0012701F" w:rsidP="004843CA">
      <w:pPr>
        <w:spacing w:after="0"/>
        <w:rPr>
          <w:rFonts w:ascii="Georgia" w:hAnsi="Georgia"/>
        </w:rPr>
      </w:pPr>
      <w:r w:rsidRPr="0012701F">
        <w:rPr>
          <w:rFonts w:ascii="Georgia" w:hAnsi="Georgia"/>
        </w:rPr>
        <w:t>are you sawing planks,</w:t>
      </w:r>
    </w:p>
    <w:p w14:paraId="7A4E2E4B" w14:textId="77777777" w:rsidR="0012701F" w:rsidRPr="0012701F" w:rsidRDefault="0012701F" w:rsidP="004843CA">
      <w:pPr>
        <w:spacing w:after="0"/>
        <w:rPr>
          <w:rFonts w:ascii="Georgia" w:hAnsi="Georgia"/>
        </w:rPr>
      </w:pPr>
      <w:r w:rsidRPr="0012701F">
        <w:rPr>
          <w:rFonts w:ascii="Georgia" w:hAnsi="Georgia"/>
        </w:rPr>
        <w:t>four planks for me</w:t>
      </w:r>
    </w:p>
    <w:p w14:paraId="2452F972" w14:textId="77777777" w:rsidR="0012701F" w:rsidRPr="0012701F" w:rsidRDefault="0012701F" w:rsidP="004843CA">
      <w:pPr>
        <w:spacing w:after="0"/>
        <w:rPr>
          <w:rFonts w:ascii="Georgia" w:hAnsi="Georgia"/>
        </w:rPr>
      </w:pPr>
      <w:r w:rsidRPr="0012701F">
        <w:rPr>
          <w:rFonts w:ascii="Georgia" w:hAnsi="Georgia"/>
        </w:rPr>
        <w:t>to lie down in,</w:t>
      </w:r>
    </w:p>
    <w:p w14:paraId="1E384A2E" w14:textId="77777777" w:rsidR="0012701F" w:rsidRPr="0012701F" w:rsidRDefault="0012701F" w:rsidP="004843CA">
      <w:pPr>
        <w:spacing w:after="0"/>
        <w:rPr>
          <w:rFonts w:ascii="Georgia" w:hAnsi="Georgia"/>
        </w:rPr>
      </w:pPr>
      <w:r w:rsidRPr="0012701F">
        <w:rPr>
          <w:rFonts w:ascii="Georgia" w:hAnsi="Georgia"/>
        </w:rPr>
        <w:t>a pleasant place to lie down?</w:t>
      </w:r>
    </w:p>
    <w:p w14:paraId="7082904A" w14:textId="77777777" w:rsidR="0012701F" w:rsidRPr="0012701F" w:rsidRDefault="0012701F" w:rsidP="004843CA">
      <w:pPr>
        <w:spacing w:after="0"/>
        <w:rPr>
          <w:rFonts w:ascii="Georgia" w:hAnsi="Georgia"/>
        </w:rPr>
      </w:pPr>
    </w:p>
    <w:p w14:paraId="5BE64EF5" w14:textId="77777777" w:rsidR="0012701F" w:rsidRPr="0012701F" w:rsidRDefault="0012701F" w:rsidP="004843CA">
      <w:pPr>
        <w:spacing w:after="0"/>
        <w:rPr>
          <w:rFonts w:ascii="Georgia" w:hAnsi="Georgia"/>
        </w:rPr>
      </w:pPr>
      <w:r w:rsidRPr="0012701F">
        <w:rPr>
          <w:rFonts w:ascii="Georgia" w:hAnsi="Georgia"/>
        </w:rPr>
        <w:t>It's iron I'm sawing</w:t>
      </w:r>
    </w:p>
    <w:p w14:paraId="2D6FF262" w14:textId="77777777" w:rsidR="0012701F" w:rsidRPr="0012701F" w:rsidRDefault="0012701F" w:rsidP="004843CA">
      <w:pPr>
        <w:spacing w:after="0"/>
        <w:rPr>
          <w:rFonts w:ascii="Georgia" w:hAnsi="Georgia"/>
        </w:rPr>
      </w:pPr>
      <w:r w:rsidRPr="0012701F">
        <w:rPr>
          <w:rFonts w:ascii="Georgia" w:hAnsi="Georgia"/>
        </w:rPr>
        <w:t>I'm breaking your chains</w:t>
      </w:r>
    </w:p>
    <w:p w14:paraId="3AB26A3A" w14:textId="77777777" w:rsidR="0012701F" w:rsidRPr="0012701F" w:rsidRDefault="0012701F" w:rsidP="004843CA">
      <w:pPr>
        <w:spacing w:after="0"/>
        <w:rPr>
          <w:rFonts w:ascii="Georgia" w:hAnsi="Georgia"/>
        </w:rPr>
      </w:pPr>
      <w:r w:rsidRPr="0012701F">
        <w:rPr>
          <w:rFonts w:ascii="Georgia" w:hAnsi="Georgia"/>
        </w:rPr>
        <w:t>so that your soul</w:t>
      </w:r>
    </w:p>
    <w:p w14:paraId="69A1F7A1" w14:textId="77777777" w:rsidR="0012701F" w:rsidRPr="0012701F" w:rsidRDefault="0012701F" w:rsidP="004843CA">
      <w:pPr>
        <w:spacing w:after="0"/>
        <w:rPr>
          <w:rFonts w:ascii="Georgia" w:hAnsi="Georgia"/>
        </w:rPr>
      </w:pPr>
      <w:r w:rsidRPr="0012701F">
        <w:rPr>
          <w:rFonts w:ascii="Georgia" w:hAnsi="Georgia"/>
        </w:rPr>
        <w:t>will be free,</w:t>
      </w:r>
    </w:p>
    <w:p w14:paraId="05A5BD0C" w14:textId="77777777" w:rsidR="0012701F" w:rsidRPr="0012701F" w:rsidRDefault="0012701F" w:rsidP="004843CA">
      <w:pPr>
        <w:spacing w:after="0"/>
        <w:rPr>
          <w:rFonts w:ascii="Georgia" w:hAnsi="Georgia"/>
        </w:rPr>
      </w:pPr>
      <w:r w:rsidRPr="0012701F">
        <w:rPr>
          <w:rFonts w:ascii="Georgia" w:hAnsi="Georgia"/>
        </w:rPr>
        <w:t>your unhappy soul will be free.</w:t>
      </w:r>
    </w:p>
    <w:p w14:paraId="42523BDE" w14:textId="77777777" w:rsidR="0012701F" w:rsidRPr="0012701F" w:rsidRDefault="0012701F" w:rsidP="004843CA">
      <w:pPr>
        <w:spacing w:after="0"/>
        <w:rPr>
          <w:rFonts w:ascii="Georgia" w:hAnsi="Georgia"/>
        </w:rPr>
      </w:pPr>
    </w:p>
    <w:p w14:paraId="67CF8A90" w14:textId="77777777" w:rsidR="0012701F" w:rsidRPr="0012701F" w:rsidRDefault="0012701F" w:rsidP="004843CA">
      <w:pPr>
        <w:spacing w:after="0"/>
        <w:rPr>
          <w:rFonts w:ascii="Georgia" w:hAnsi="Georgia"/>
        </w:rPr>
      </w:pPr>
      <w:r w:rsidRPr="0012701F">
        <w:rPr>
          <w:rFonts w:ascii="Georgia" w:hAnsi="Georgia"/>
        </w:rPr>
        <w:t>II.</w:t>
      </w:r>
    </w:p>
    <w:p w14:paraId="2003AB21" w14:textId="77777777" w:rsidR="0012701F" w:rsidRPr="0012701F" w:rsidRDefault="0012701F" w:rsidP="004843CA">
      <w:pPr>
        <w:spacing w:after="0"/>
        <w:rPr>
          <w:rFonts w:ascii="Georgia" w:hAnsi="Georgia"/>
        </w:rPr>
      </w:pPr>
      <w:r w:rsidRPr="0012701F">
        <w:rPr>
          <w:rFonts w:ascii="Georgia" w:hAnsi="Georgia"/>
        </w:rPr>
        <w:t>Heart, what are you whispering?</w:t>
      </w:r>
    </w:p>
    <w:p w14:paraId="47C8CB48" w14:textId="77777777" w:rsidR="0012701F" w:rsidRPr="0012701F" w:rsidRDefault="0012701F" w:rsidP="004843CA">
      <w:pPr>
        <w:spacing w:after="0"/>
        <w:rPr>
          <w:rFonts w:ascii="Georgia" w:hAnsi="Georgia"/>
        </w:rPr>
      </w:pPr>
      <w:r w:rsidRPr="0012701F">
        <w:rPr>
          <w:rFonts w:ascii="Georgia" w:hAnsi="Georgia"/>
        </w:rPr>
        <w:t>Are you whispering the wondrous</w:t>
      </w:r>
    </w:p>
    <w:p w14:paraId="7D2B6F21" w14:textId="77777777" w:rsidR="0012701F" w:rsidRPr="0012701F" w:rsidRDefault="0012701F" w:rsidP="004843CA">
      <w:pPr>
        <w:spacing w:after="0"/>
        <w:rPr>
          <w:rFonts w:ascii="Georgia" w:hAnsi="Georgia"/>
        </w:rPr>
      </w:pPr>
      <w:r w:rsidRPr="0012701F">
        <w:rPr>
          <w:rFonts w:ascii="Georgia" w:hAnsi="Georgia"/>
        </w:rPr>
        <w:t>path of the daylight</w:t>
      </w:r>
    </w:p>
    <w:p w14:paraId="06534D5D" w14:textId="77777777" w:rsidR="0012701F" w:rsidRPr="0012701F" w:rsidRDefault="0012701F" w:rsidP="004843CA">
      <w:pPr>
        <w:spacing w:after="0"/>
        <w:rPr>
          <w:rFonts w:ascii="Georgia" w:hAnsi="Georgia"/>
        </w:rPr>
      </w:pPr>
      <w:r w:rsidRPr="0012701F">
        <w:rPr>
          <w:rFonts w:ascii="Georgia" w:hAnsi="Georgia"/>
        </w:rPr>
        <w:t>a pass through the mountains</w:t>
      </w:r>
    </w:p>
    <w:p w14:paraId="44CB8C60" w14:textId="77777777" w:rsidR="0012701F" w:rsidRPr="0012701F" w:rsidRDefault="0012701F" w:rsidP="004843CA">
      <w:pPr>
        <w:spacing w:after="0"/>
        <w:rPr>
          <w:rFonts w:ascii="Georgia" w:hAnsi="Georgia"/>
        </w:rPr>
      </w:pPr>
      <w:r w:rsidRPr="0012701F">
        <w:rPr>
          <w:rFonts w:ascii="Georgia" w:hAnsi="Georgia"/>
        </w:rPr>
        <w:t>toward the stars in the sky?</w:t>
      </w:r>
    </w:p>
    <w:p w14:paraId="4FD5236E" w14:textId="77777777" w:rsidR="0012701F" w:rsidRPr="0012701F" w:rsidRDefault="0012701F" w:rsidP="004843CA">
      <w:pPr>
        <w:spacing w:after="0"/>
        <w:rPr>
          <w:rFonts w:ascii="Georgia" w:hAnsi="Georgia"/>
        </w:rPr>
      </w:pPr>
    </w:p>
    <w:p w14:paraId="3EBD03A9" w14:textId="77777777" w:rsidR="0012701F" w:rsidRPr="0012701F" w:rsidRDefault="0012701F" w:rsidP="004843CA">
      <w:pPr>
        <w:spacing w:after="0"/>
        <w:rPr>
          <w:rFonts w:ascii="Georgia" w:hAnsi="Georgia"/>
        </w:rPr>
      </w:pPr>
      <w:r w:rsidRPr="0012701F">
        <w:rPr>
          <w:rFonts w:ascii="Georgia" w:hAnsi="Georgia"/>
        </w:rPr>
        <w:t>It's darkness I'm whispering</w:t>
      </w:r>
    </w:p>
    <w:p w14:paraId="744235EB" w14:textId="77777777" w:rsidR="0012701F" w:rsidRPr="0012701F" w:rsidRDefault="0012701F" w:rsidP="004843CA">
      <w:pPr>
        <w:spacing w:after="0"/>
        <w:rPr>
          <w:rFonts w:ascii="Georgia" w:hAnsi="Georgia"/>
        </w:rPr>
      </w:pPr>
      <w:r w:rsidRPr="0012701F">
        <w:rPr>
          <w:rFonts w:ascii="Georgia" w:hAnsi="Georgia"/>
        </w:rPr>
        <w:t xml:space="preserve">dark </w:t>
      </w:r>
      <w:proofErr w:type="spellStart"/>
      <w:r w:rsidRPr="0012701F">
        <w:rPr>
          <w:rFonts w:ascii="Georgia" w:hAnsi="Georgia"/>
        </w:rPr>
        <w:t>Tuoni's</w:t>
      </w:r>
      <w:proofErr w:type="spellEnd"/>
      <w:r w:rsidRPr="0012701F">
        <w:rPr>
          <w:rFonts w:ascii="Georgia" w:hAnsi="Georgia"/>
        </w:rPr>
        <w:t xml:space="preserve"> poems</w:t>
      </w:r>
    </w:p>
    <w:p w14:paraId="2B1B7C2C" w14:textId="77777777" w:rsidR="0012701F" w:rsidRPr="0012701F" w:rsidRDefault="0012701F" w:rsidP="004843CA">
      <w:pPr>
        <w:spacing w:after="0"/>
        <w:rPr>
          <w:rFonts w:ascii="Georgia" w:hAnsi="Georgia"/>
        </w:rPr>
      </w:pPr>
      <w:r w:rsidRPr="0012701F">
        <w:rPr>
          <w:rFonts w:ascii="Georgia" w:hAnsi="Georgia"/>
        </w:rPr>
        <w:t>chasms, trouble,</w:t>
      </w:r>
    </w:p>
    <w:p w14:paraId="58776AF1" w14:textId="77777777" w:rsidR="0012701F" w:rsidRPr="0012701F" w:rsidRDefault="0012701F" w:rsidP="004843CA">
      <w:pPr>
        <w:spacing w:after="0"/>
        <w:rPr>
          <w:rFonts w:ascii="Georgia" w:hAnsi="Georgia"/>
        </w:rPr>
      </w:pPr>
      <w:r w:rsidRPr="0012701F">
        <w:rPr>
          <w:rFonts w:ascii="Georgia" w:hAnsi="Georgia"/>
        </w:rPr>
        <w:t>uttering nothing,</w:t>
      </w:r>
    </w:p>
    <w:p w14:paraId="47675B9B" w14:textId="784E79E9" w:rsidR="00560282" w:rsidRDefault="0012701F" w:rsidP="004843CA">
      <w:pPr>
        <w:spacing w:after="0"/>
        <w:rPr>
          <w:rFonts w:ascii="Georgia" w:hAnsi="Georgia"/>
        </w:rPr>
      </w:pPr>
      <w:r w:rsidRPr="0012701F">
        <w:rPr>
          <w:rFonts w:ascii="Georgia" w:hAnsi="Georgia"/>
        </w:rPr>
        <w:t>the blessedness of pride.</w:t>
      </w:r>
    </w:p>
    <w:p w14:paraId="6077D1F4" w14:textId="77777777" w:rsidR="00FD7FB9" w:rsidRDefault="00FD7FB9" w:rsidP="004843CA">
      <w:pPr>
        <w:spacing w:after="0"/>
        <w:rPr>
          <w:rFonts w:ascii="Georgia" w:hAnsi="Georgia"/>
        </w:rPr>
      </w:pPr>
    </w:p>
    <w:p w14:paraId="274D1C04" w14:textId="4B2B8AC7" w:rsidR="00FD7FB9" w:rsidRPr="00FD7FB9" w:rsidRDefault="00FD7FB9" w:rsidP="004843CA">
      <w:pPr>
        <w:spacing w:after="0"/>
        <w:rPr>
          <w:rFonts w:ascii="Georgia" w:hAnsi="Georgia"/>
          <w:i/>
          <w:iCs/>
        </w:rPr>
      </w:pPr>
      <w:r w:rsidRPr="00FD7FB9">
        <w:rPr>
          <w:rFonts w:ascii="Georgia" w:hAnsi="Georgia"/>
          <w:i/>
          <w:iCs/>
        </w:rPr>
        <w:t>Evening Prayer</w:t>
      </w:r>
    </w:p>
    <w:p w14:paraId="54388A03" w14:textId="77777777" w:rsidR="00FD7FB9" w:rsidRPr="00FD7FB9" w:rsidRDefault="00FD7FB9" w:rsidP="004843CA">
      <w:pPr>
        <w:spacing w:after="0"/>
        <w:rPr>
          <w:rFonts w:ascii="Georgia" w:hAnsi="Georgia"/>
        </w:rPr>
      </w:pPr>
      <w:r w:rsidRPr="00FD7FB9">
        <w:rPr>
          <w:rFonts w:ascii="Georgia" w:hAnsi="Georgia"/>
        </w:rPr>
        <w:t>Sleep, sleep, sleep</w:t>
      </w:r>
    </w:p>
    <w:p w14:paraId="181376A6" w14:textId="77777777" w:rsidR="00FD7FB9" w:rsidRPr="00FD7FB9" w:rsidRDefault="00FD7FB9" w:rsidP="004843CA">
      <w:pPr>
        <w:spacing w:after="0"/>
        <w:rPr>
          <w:rFonts w:ascii="Georgia" w:hAnsi="Georgia"/>
        </w:rPr>
      </w:pPr>
      <w:r w:rsidRPr="00FD7FB9">
        <w:rPr>
          <w:rFonts w:ascii="Georgia" w:hAnsi="Georgia"/>
        </w:rPr>
        <w:t>deeply to slumber.</w:t>
      </w:r>
    </w:p>
    <w:p w14:paraId="3DBB84D0" w14:textId="77777777" w:rsidR="00FD7FB9" w:rsidRPr="00FD7FB9" w:rsidRDefault="00FD7FB9" w:rsidP="004843CA">
      <w:pPr>
        <w:spacing w:after="0"/>
        <w:rPr>
          <w:rFonts w:ascii="Georgia" w:hAnsi="Georgia"/>
        </w:rPr>
      </w:pPr>
      <w:r w:rsidRPr="00FD7FB9">
        <w:rPr>
          <w:rFonts w:ascii="Georgia" w:hAnsi="Georgia"/>
        </w:rPr>
        <w:t>Snow, snow, snow</w:t>
      </w:r>
    </w:p>
    <w:p w14:paraId="5DE2F67A" w14:textId="77777777" w:rsidR="00FD7FB9" w:rsidRPr="00FD7FB9" w:rsidRDefault="00FD7FB9" w:rsidP="004843CA">
      <w:pPr>
        <w:spacing w:after="0"/>
        <w:rPr>
          <w:rFonts w:ascii="Georgia" w:hAnsi="Georgia"/>
        </w:rPr>
      </w:pPr>
      <w:r w:rsidRPr="00FD7FB9">
        <w:rPr>
          <w:rFonts w:ascii="Georgia" w:hAnsi="Georgia"/>
        </w:rPr>
        <w:t>over the black land.</w:t>
      </w:r>
    </w:p>
    <w:p w14:paraId="67169B22" w14:textId="77777777" w:rsidR="00FD7FB9" w:rsidRPr="00FD7FB9" w:rsidRDefault="00FD7FB9" w:rsidP="004843CA">
      <w:pPr>
        <w:spacing w:after="0"/>
        <w:rPr>
          <w:rFonts w:ascii="Georgia" w:hAnsi="Georgia"/>
        </w:rPr>
      </w:pPr>
    </w:p>
    <w:p w14:paraId="694A4802" w14:textId="77777777" w:rsidR="00FD7FB9" w:rsidRPr="00FD7FB9" w:rsidRDefault="00FD7FB9" w:rsidP="004843CA">
      <w:pPr>
        <w:spacing w:after="0"/>
        <w:rPr>
          <w:rFonts w:ascii="Georgia" w:hAnsi="Georgia"/>
        </w:rPr>
      </w:pPr>
      <w:r w:rsidRPr="00FD7FB9">
        <w:rPr>
          <w:rFonts w:ascii="Georgia" w:hAnsi="Georgia"/>
        </w:rPr>
        <w:t>Night, night, night,</w:t>
      </w:r>
    </w:p>
    <w:p w14:paraId="61B95AB4" w14:textId="77777777" w:rsidR="00FD7FB9" w:rsidRPr="00FD7FB9" w:rsidRDefault="00FD7FB9" w:rsidP="004843CA">
      <w:pPr>
        <w:spacing w:after="0"/>
        <w:rPr>
          <w:rFonts w:ascii="Georgia" w:hAnsi="Georgia"/>
        </w:rPr>
      </w:pPr>
      <w:r w:rsidRPr="00FD7FB9">
        <w:rPr>
          <w:rFonts w:ascii="Georgia" w:hAnsi="Georgia"/>
        </w:rPr>
        <w:t>night birds are flying.</w:t>
      </w:r>
    </w:p>
    <w:p w14:paraId="1ED98D66" w14:textId="77777777" w:rsidR="00FD7FB9" w:rsidRPr="00FD7FB9" w:rsidRDefault="00FD7FB9" w:rsidP="004843CA">
      <w:pPr>
        <w:spacing w:after="0"/>
        <w:rPr>
          <w:rFonts w:ascii="Georgia" w:hAnsi="Georgia"/>
        </w:rPr>
      </w:pPr>
      <w:r w:rsidRPr="00FD7FB9">
        <w:rPr>
          <w:rFonts w:ascii="Georgia" w:hAnsi="Georgia"/>
        </w:rPr>
        <w:t>Work, work, work</w:t>
      </w:r>
    </w:p>
    <w:p w14:paraId="1B124C03" w14:textId="77777777" w:rsidR="00FD7FB9" w:rsidRPr="00FD7FB9" w:rsidRDefault="00FD7FB9" w:rsidP="004843CA">
      <w:pPr>
        <w:spacing w:after="0"/>
        <w:rPr>
          <w:rFonts w:ascii="Georgia" w:hAnsi="Georgia"/>
        </w:rPr>
      </w:pPr>
      <w:r w:rsidRPr="00FD7FB9">
        <w:rPr>
          <w:rFonts w:ascii="Georgia" w:hAnsi="Georgia"/>
        </w:rPr>
        <w:t>but even woe must rest.</w:t>
      </w:r>
    </w:p>
    <w:p w14:paraId="27FACD48" w14:textId="77777777" w:rsidR="00FD7FB9" w:rsidRPr="00FD7FB9" w:rsidRDefault="00FD7FB9" w:rsidP="004843CA">
      <w:pPr>
        <w:spacing w:after="0"/>
        <w:rPr>
          <w:rFonts w:ascii="Georgia" w:hAnsi="Georgia"/>
        </w:rPr>
      </w:pPr>
    </w:p>
    <w:p w14:paraId="5BA213DA" w14:textId="77777777" w:rsidR="00FD7FB9" w:rsidRPr="00FD7FB9" w:rsidRDefault="00FD7FB9" w:rsidP="004843CA">
      <w:pPr>
        <w:spacing w:after="0"/>
        <w:rPr>
          <w:rFonts w:ascii="Georgia" w:hAnsi="Georgia"/>
        </w:rPr>
      </w:pPr>
      <w:r w:rsidRPr="00FD7FB9">
        <w:rPr>
          <w:rFonts w:ascii="Georgia" w:hAnsi="Georgia"/>
        </w:rPr>
        <w:t>Fly, fly, fly,</w:t>
      </w:r>
    </w:p>
    <w:p w14:paraId="73E08415" w14:textId="77777777" w:rsidR="00FD7FB9" w:rsidRPr="00FD7FB9" w:rsidRDefault="00FD7FB9" w:rsidP="004843CA">
      <w:pPr>
        <w:spacing w:after="0"/>
        <w:rPr>
          <w:rFonts w:ascii="Georgia" w:hAnsi="Georgia"/>
        </w:rPr>
      </w:pPr>
      <w:r w:rsidRPr="00FD7FB9">
        <w:rPr>
          <w:rFonts w:ascii="Georgia" w:hAnsi="Georgia"/>
        </w:rPr>
        <w:t>humankind’s pondering!</w:t>
      </w:r>
    </w:p>
    <w:p w14:paraId="07381D6E" w14:textId="77777777" w:rsidR="00FD7FB9" w:rsidRPr="00FD7FB9" w:rsidRDefault="00FD7FB9" w:rsidP="004843CA">
      <w:pPr>
        <w:spacing w:after="0"/>
        <w:rPr>
          <w:rFonts w:ascii="Georgia" w:hAnsi="Georgia"/>
        </w:rPr>
      </w:pPr>
      <w:r w:rsidRPr="00FD7FB9">
        <w:rPr>
          <w:rFonts w:ascii="Georgia" w:hAnsi="Georgia"/>
        </w:rPr>
        <w:t>Away, away, away</w:t>
      </w:r>
    </w:p>
    <w:p w14:paraId="47A59830" w14:textId="0ECDCBEC" w:rsidR="00FD7FB9" w:rsidRDefault="00FD7FB9" w:rsidP="004843CA">
      <w:pPr>
        <w:spacing w:after="0"/>
        <w:rPr>
          <w:rFonts w:ascii="Georgia" w:hAnsi="Georgia"/>
        </w:rPr>
      </w:pPr>
      <w:r w:rsidRPr="00FD7FB9">
        <w:rPr>
          <w:rFonts w:ascii="Georgia" w:hAnsi="Georgia"/>
        </w:rPr>
        <w:lastRenderedPageBreak/>
        <w:t>the time has come to rest.</w:t>
      </w:r>
    </w:p>
    <w:p w14:paraId="4688A76E" w14:textId="55502A82" w:rsidR="00D66914" w:rsidRPr="00D66914" w:rsidRDefault="00D66914" w:rsidP="004843CA">
      <w:pPr>
        <w:spacing w:after="0"/>
        <w:rPr>
          <w:rFonts w:ascii="Georgia" w:hAnsi="Georgia"/>
          <w:i/>
          <w:iCs/>
        </w:rPr>
      </w:pPr>
      <w:r>
        <w:rPr>
          <w:rFonts w:ascii="Georgia" w:hAnsi="Georgia"/>
          <w:i/>
          <w:iCs/>
        </w:rPr>
        <w:t xml:space="preserve">Translations </w:t>
      </w:r>
      <w:r w:rsidR="00256ABB" w:rsidRPr="00256ABB">
        <w:rPr>
          <w:rFonts w:ascii="Georgia" w:hAnsi="Georgia"/>
          <w:i/>
          <w:iCs/>
        </w:rPr>
        <w:t>©</w:t>
      </w:r>
      <w:r>
        <w:rPr>
          <w:rFonts w:ascii="Georgia" w:hAnsi="Georgia"/>
          <w:i/>
          <w:iCs/>
        </w:rPr>
        <w:t xml:space="preserve"> Lola Rogers</w:t>
      </w:r>
    </w:p>
    <w:p w14:paraId="481A7231" w14:textId="77777777" w:rsidR="0079541A" w:rsidRDefault="0079541A" w:rsidP="004724AC">
      <w:pPr>
        <w:rPr>
          <w:rFonts w:ascii="Georgia" w:hAnsi="Georgia"/>
          <w:b/>
          <w:bCs/>
        </w:rPr>
      </w:pPr>
    </w:p>
    <w:p w14:paraId="1FE5AB6B" w14:textId="0BCBACDC" w:rsidR="007C31CB" w:rsidRDefault="007C31CB" w:rsidP="004724AC">
      <w:pPr>
        <w:rPr>
          <w:rFonts w:ascii="Georgia" w:hAnsi="Georgia"/>
        </w:rPr>
      </w:pPr>
      <w:r>
        <w:rPr>
          <w:rFonts w:ascii="Georgia" w:hAnsi="Georgia"/>
          <w:b/>
          <w:bCs/>
        </w:rPr>
        <w:t>Finis (Finishing Songs)</w:t>
      </w:r>
      <w:r>
        <w:rPr>
          <w:rFonts w:ascii="Georgia" w:hAnsi="Georgia"/>
          <w:b/>
          <w:bCs/>
        </w:rPr>
        <w:br/>
      </w:r>
      <w:r>
        <w:rPr>
          <w:rFonts w:ascii="Georgia" w:hAnsi="Georgia"/>
        </w:rPr>
        <w:t>Music by Tristan Zaba (b. 1995)*</w:t>
      </w:r>
      <w:r>
        <w:rPr>
          <w:rFonts w:ascii="Georgia" w:hAnsi="Georgia"/>
        </w:rPr>
        <w:br/>
        <w:t>Poetry by E. E. Cummings</w:t>
      </w:r>
      <w:r w:rsidR="00246E5A">
        <w:rPr>
          <w:rFonts w:ascii="Georgia" w:hAnsi="Georgia"/>
        </w:rPr>
        <w:t xml:space="preserve"> (1894-1962)</w:t>
      </w:r>
    </w:p>
    <w:p w14:paraId="3A0EEDCB" w14:textId="07FFF14C" w:rsidR="00246E5A" w:rsidRPr="00595BC8" w:rsidRDefault="00383484" w:rsidP="004724AC">
      <w:pPr>
        <w:rPr>
          <w:rFonts w:ascii="Georgia" w:hAnsi="Georgia"/>
        </w:rPr>
      </w:pPr>
      <w:r>
        <w:rPr>
          <w:rFonts w:ascii="Georgia" w:hAnsi="Georgia"/>
        </w:rPr>
        <w:t xml:space="preserve">Toronto-based composer </w:t>
      </w:r>
      <w:r w:rsidR="00246E5A">
        <w:rPr>
          <w:rFonts w:ascii="Georgia" w:hAnsi="Georgia"/>
        </w:rPr>
        <w:t xml:space="preserve">Tristan Zaba has written many works </w:t>
      </w:r>
      <w:r>
        <w:rPr>
          <w:rFonts w:ascii="Georgia" w:hAnsi="Georgia"/>
        </w:rPr>
        <w:t xml:space="preserve">for voice, especially for McKenzie Warriner (since </w:t>
      </w:r>
      <w:r w:rsidR="00595BC8">
        <w:rPr>
          <w:rFonts w:ascii="Georgia" w:hAnsi="Georgia"/>
        </w:rPr>
        <w:t xml:space="preserve">they are engaged), but his 2021 cycle </w:t>
      </w:r>
      <w:r w:rsidR="00595BC8">
        <w:rPr>
          <w:rFonts w:ascii="Georgia" w:hAnsi="Georgia"/>
          <w:i/>
          <w:iCs/>
        </w:rPr>
        <w:t xml:space="preserve">Finishing Songs </w:t>
      </w:r>
      <w:r w:rsidR="00595BC8">
        <w:rPr>
          <w:rFonts w:ascii="Georgia" w:hAnsi="Georgia"/>
        </w:rPr>
        <w:t xml:space="preserve"> departs from his </w:t>
      </w:r>
      <w:r w:rsidR="003E0138">
        <w:rPr>
          <w:rFonts w:ascii="Georgia" w:hAnsi="Georgia"/>
        </w:rPr>
        <w:t xml:space="preserve">previous works in several ways. First, while he has often set his own poetry to music, Zaba </w:t>
      </w:r>
      <w:r w:rsidR="00672039">
        <w:rPr>
          <w:rFonts w:ascii="Georgia" w:hAnsi="Georgia"/>
        </w:rPr>
        <w:t xml:space="preserve">chose three early poems by E.E. Cummings for this cycle. He also </w:t>
      </w:r>
      <w:r w:rsidR="005039C9">
        <w:rPr>
          <w:rFonts w:ascii="Georgia" w:hAnsi="Georgia"/>
        </w:rPr>
        <w:t xml:space="preserve">composed </w:t>
      </w:r>
      <w:r w:rsidR="00672039">
        <w:rPr>
          <w:rFonts w:ascii="Georgia" w:hAnsi="Georgia"/>
        </w:rPr>
        <w:t xml:space="preserve">this cycle </w:t>
      </w:r>
      <w:r w:rsidR="005039C9">
        <w:rPr>
          <w:rFonts w:ascii="Georgia" w:hAnsi="Georgia"/>
        </w:rPr>
        <w:t>with the intention of creating more accessible songs in</w:t>
      </w:r>
      <w:r w:rsidR="009A4327">
        <w:rPr>
          <w:rFonts w:ascii="Georgia" w:hAnsi="Georgia"/>
        </w:rPr>
        <w:t xml:space="preserve"> terms of musical language and range than some of his earlier, extremely difficult works. </w:t>
      </w:r>
      <w:r w:rsidR="00850740">
        <w:rPr>
          <w:rFonts w:ascii="Georgia" w:hAnsi="Georgia"/>
        </w:rPr>
        <w:t xml:space="preserve">All three </w:t>
      </w:r>
      <w:r w:rsidR="009A2FFC">
        <w:rPr>
          <w:rFonts w:ascii="Georgia" w:hAnsi="Georgia"/>
        </w:rPr>
        <w:t>movements</w:t>
      </w:r>
      <w:r w:rsidR="00850740">
        <w:rPr>
          <w:rFonts w:ascii="Georgia" w:hAnsi="Georgia"/>
        </w:rPr>
        <w:t xml:space="preserve"> in the cycle deal with endings of some kind, with this </w:t>
      </w:r>
      <w:r w:rsidR="009A2FFC">
        <w:rPr>
          <w:rFonts w:ascii="Georgia" w:hAnsi="Georgia"/>
        </w:rPr>
        <w:t>song showcasing the beauty of a sunset with its breathless vocal phrases and piano tremolo effects.</w:t>
      </w:r>
    </w:p>
    <w:p w14:paraId="3BCFF693" w14:textId="16C147BA" w:rsidR="00680A74" w:rsidRDefault="00D60428">
      <w:pPr>
        <w:rPr>
          <w:rFonts w:ascii="Georgia" w:hAnsi="Georgia"/>
        </w:rPr>
      </w:pPr>
      <w:r>
        <w:rPr>
          <w:rFonts w:ascii="Georgia" w:hAnsi="Georgia"/>
          <w:b/>
          <w:bCs/>
        </w:rPr>
        <w:t>Edibles? (2018)</w:t>
      </w:r>
      <w:r>
        <w:rPr>
          <w:rFonts w:ascii="Georgia" w:hAnsi="Georgia"/>
          <w:b/>
          <w:bCs/>
        </w:rPr>
        <w:br/>
      </w:r>
      <w:r>
        <w:rPr>
          <w:rFonts w:ascii="Georgia" w:hAnsi="Georgia"/>
        </w:rPr>
        <w:t>Music by David McIntyre (b. 1950)*</w:t>
      </w:r>
      <w:r>
        <w:rPr>
          <w:rFonts w:ascii="Georgia" w:hAnsi="Georgia"/>
        </w:rPr>
        <w:br/>
        <w:t>Poetry by Ogden Nash</w:t>
      </w:r>
      <w:r w:rsidR="00C836BA">
        <w:rPr>
          <w:rFonts w:ascii="Georgia" w:hAnsi="Georgia"/>
        </w:rPr>
        <w:t xml:space="preserve"> (1902-1971)</w:t>
      </w:r>
    </w:p>
    <w:p w14:paraId="73350D0D" w14:textId="013C006A" w:rsidR="00F2597E" w:rsidRDefault="00680A74">
      <w:pPr>
        <w:rPr>
          <w:rFonts w:ascii="Georgia" w:hAnsi="Georgia"/>
        </w:rPr>
      </w:pPr>
      <w:r>
        <w:rPr>
          <w:rFonts w:ascii="Georgia" w:hAnsi="Georgia"/>
        </w:rPr>
        <w:t>Saskatchewan</w:t>
      </w:r>
      <w:r w:rsidR="007576B8">
        <w:rPr>
          <w:rFonts w:ascii="Georgia" w:hAnsi="Georgia"/>
        </w:rPr>
        <w:t xml:space="preserve"> composer</w:t>
      </w:r>
      <w:r>
        <w:rPr>
          <w:rFonts w:ascii="Georgia" w:hAnsi="Georgia"/>
        </w:rPr>
        <w:t xml:space="preserve"> David McIntyre is </w:t>
      </w:r>
      <w:r w:rsidR="00947D4B">
        <w:rPr>
          <w:rFonts w:ascii="Georgia" w:hAnsi="Georgia"/>
        </w:rPr>
        <w:t>known for his whimsical</w:t>
      </w:r>
      <w:r w:rsidR="00C12119">
        <w:rPr>
          <w:rFonts w:ascii="Georgia" w:hAnsi="Georgia"/>
        </w:rPr>
        <w:t xml:space="preserve"> </w:t>
      </w:r>
      <w:r w:rsidR="0074580B">
        <w:rPr>
          <w:rFonts w:ascii="Georgia" w:hAnsi="Georgia"/>
        </w:rPr>
        <w:t>works</w:t>
      </w:r>
      <w:r w:rsidR="007576B8">
        <w:rPr>
          <w:rFonts w:ascii="Georgia" w:hAnsi="Georgia"/>
        </w:rPr>
        <w:t xml:space="preserve"> </w:t>
      </w:r>
      <w:r w:rsidR="00B07E34">
        <w:rPr>
          <w:rFonts w:ascii="Georgia" w:hAnsi="Georgia"/>
        </w:rPr>
        <w:t>for piano and voice,</w:t>
      </w:r>
      <w:r w:rsidR="0050683B">
        <w:rPr>
          <w:rFonts w:ascii="Georgia" w:hAnsi="Georgia"/>
        </w:rPr>
        <w:t xml:space="preserve"> so his choice of Ogden Nash </w:t>
      </w:r>
      <w:r w:rsidR="0078755B">
        <w:rPr>
          <w:rFonts w:ascii="Georgia" w:hAnsi="Georgia"/>
        </w:rPr>
        <w:t xml:space="preserve">texts </w:t>
      </w:r>
      <w:r w:rsidR="006C2CDE">
        <w:rPr>
          <w:rFonts w:ascii="Georgia" w:hAnsi="Georgia"/>
        </w:rPr>
        <w:t>for</w:t>
      </w:r>
      <w:r w:rsidR="0078755B">
        <w:rPr>
          <w:rFonts w:ascii="Georgia" w:hAnsi="Georgia"/>
        </w:rPr>
        <w:t xml:space="preserve"> this mini-cycle is a natural fit. </w:t>
      </w:r>
      <w:r w:rsidR="0074580B">
        <w:rPr>
          <w:rFonts w:ascii="Georgia" w:hAnsi="Georgia"/>
        </w:rPr>
        <w:t>20</w:t>
      </w:r>
      <w:r w:rsidR="0074580B" w:rsidRPr="0074580B">
        <w:rPr>
          <w:rFonts w:ascii="Georgia" w:hAnsi="Georgia"/>
          <w:vertAlign w:val="superscript"/>
        </w:rPr>
        <w:t>th</w:t>
      </w:r>
      <w:r w:rsidR="0074580B">
        <w:rPr>
          <w:rFonts w:ascii="Georgia" w:hAnsi="Georgia"/>
        </w:rPr>
        <w:t xml:space="preserve"> century poet Ogden </w:t>
      </w:r>
      <w:r w:rsidR="0078755B">
        <w:rPr>
          <w:rFonts w:ascii="Georgia" w:hAnsi="Georgia"/>
        </w:rPr>
        <w:t xml:space="preserve">Nash </w:t>
      </w:r>
      <w:r w:rsidR="00D93240">
        <w:rPr>
          <w:rFonts w:ascii="Georgia" w:hAnsi="Georgia"/>
        </w:rPr>
        <w:t>w</w:t>
      </w:r>
      <w:r w:rsidR="00D3749B">
        <w:rPr>
          <w:rFonts w:ascii="Georgia" w:hAnsi="Georgia"/>
        </w:rPr>
        <w:t xml:space="preserve">rote </w:t>
      </w:r>
      <w:r w:rsidR="009424EB">
        <w:rPr>
          <w:rFonts w:ascii="Georgia" w:hAnsi="Georgia"/>
        </w:rPr>
        <w:t>humorous</w:t>
      </w:r>
      <w:r w:rsidR="00D3749B">
        <w:rPr>
          <w:rFonts w:ascii="Georgia" w:hAnsi="Georgia"/>
        </w:rPr>
        <w:t xml:space="preserve"> poems for all ages</w:t>
      </w:r>
      <w:r w:rsidR="00B535DE">
        <w:rPr>
          <w:rFonts w:ascii="Georgia" w:hAnsi="Georgia"/>
        </w:rPr>
        <w:t>, utilizing unconventional rhyme scheme</w:t>
      </w:r>
      <w:r w:rsidR="00672C17">
        <w:rPr>
          <w:rFonts w:ascii="Georgia" w:hAnsi="Georgia"/>
        </w:rPr>
        <w:t>s</w:t>
      </w:r>
      <w:r w:rsidR="00B535DE">
        <w:rPr>
          <w:rFonts w:ascii="Georgia" w:hAnsi="Georgia"/>
        </w:rPr>
        <w:t xml:space="preserve"> to surprise and amuse the reader. </w:t>
      </w:r>
      <w:r w:rsidR="00672C17">
        <w:rPr>
          <w:rFonts w:ascii="Georgia" w:hAnsi="Georgia"/>
        </w:rPr>
        <w:t>McIntyre captures Nash's poetic style in</w:t>
      </w:r>
      <w:r w:rsidR="00286D6B">
        <w:rPr>
          <w:rFonts w:ascii="Georgia" w:hAnsi="Georgia"/>
        </w:rPr>
        <w:t xml:space="preserve"> this cycle with expansive tonality, varied textures, and an excellent sense of</w:t>
      </w:r>
      <w:r w:rsidR="006C2CDE">
        <w:rPr>
          <w:rFonts w:ascii="Georgia" w:hAnsi="Georgia"/>
        </w:rPr>
        <w:t xml:space="preserve"> comedic timing. </w:t>
      </w:r>
      <w:r w:rsidR="00F2597E">
        <w:rPr>
          <w:rFonts w:ascii="Georgia" w:hAnsi="Georgia"/>
        </w:rPr>
        <w:br/>
      </w:r>
    </w:p>
    <w:p w14:paraId="5665E342" w14:textId="74ED5377" w:rsidR="00FB4163" w:rsidRDefault="00F2597E">
      <w:pPr>
        <w:rPr>
          <w:rFonts w:ascii="Georgia" w:hAnsi="Georgia"/>
          <w:i/>
          <w:iCs/>
        </w:rPr>
      </w:pPr>
      <w:r>
        <w:rPr>
          <w:rFonts w:ascii="Georgia" w:hAnsi="Georgia"/>
          <w:b/>
          <w:bCs/>
        </w:rPr>
        <w:t>Peroration (1973)</w:t>
      </w:r>
      <w:r>
        <w:rPr>
          <w:rFonts w:ascii="Georgia" w:hAnsi="Georgia"/>
          <w:b/>
          <w:bCs/>
        </w:rPr>
        <w:br/>
      </w:r>
      <w:r>
        <w:rPr>
          <w:rFonts w:ascii="Georgia" w:hAnsi="Georgia"/>
        </w:rPr>
        <w:t>Music by Brian Elias (b.</w:t>
      </w:r>
      <w:r w:rsidR="0068743C">
        <w:rPr>
          <w:rFonts w:ascii="Georgia" w:hAnsi="Georgia"/>
        </w:rPr>
        <w:t xml:space="preserve"> 1948)</w:t>
      </w:r>
      <w:r w:rsidR="00116589">
        <w:rPr>
          <w:rFonts w:ascii="Georgia" w:hAnsi="Georgia"/>
        </w:rPr>
        <w:br/>
      </w:r>
      <w:r w:rsidR="00033F59">
        <w:rPr>
          <w:rFonts w:ascii="Georgia" w:hAnsi="Georgia"/>
        </w:rPr>
        <w:t xml:space="preserve">Poetry by </w:t>
      </w:r>
      <w:r w:rsidR="00116589">
        <w:rPr>
          <w:rFonts w:ascii="Georgia" w:hAnsi="Georgia"/>
        </w:rPr>
        <w:t>Robert Browning</w:t>
      </w:r>
      <w:r w:rsidR="00B76597">
        <w:rPr>
          <w:rFonts w:ascii="Georgia" w:hAnsi="Georgia"/>
        </w:rPr>
        <w:t>'s</w:t>
      </w:r>
      <w:r w:rsidR="003313A8">
        <w:rPr>
          <w:rFonts w:ascii="Georgia" w:hAnsi="Georgia"/>
        </w:rPr>
        <w:t xml:space="preserve"> (1812-1889)</w:t>
      </w:r>
      <w:r w:rsidR="00B76597">
        <w:rPr>
          <w:rFonts w:ascii="Georgia" w:hAnsi="Georgia"/>
        </w:rPr>
        <w:t xml:space="preserve"> </w:t>
      </w:r>
    </w:p>
    <w:p w14:paraId="0077970D" w14:textId="219C15BA" w:rsidR="00D60428" w:rsidRDefault="00FB4163">
      <w:pPr>
        <w:rPr>
          <w:rFonts w:ascii="Georgia" w:hAnsi="Georgia"/>
        </w:rPr>
      </w:pPr>
      <w:r>
        <w:rPr>
          <w:rFonts w:ascii="Georgia" w:hAnsi="Georgia"/>
        </w:rPr>
        <w:t xml:space="preserve">Originally written for legendary contemporary music soprano Jane Manning, </w:t>
      </w:r>
      <w:r>
        <w:rPr>
          <w:rFonts w:ascii="Georgia" w:hAnsi="Georgia"/>
          <w:i/>
          <w:iCs/>
        </w:rPr>
        <w:t>Peroration</w:t>
      </w:r>
      <w:r>
        <w:rPr>
          <w:rFonts w:ascii="Georgia" w:hAnsi="Georgia"/>
        </w:rPr>
        <w:t xml:space="preserve"> is </w:t>
      </w:r>
      <w:r w:rsidR="00E57D3D">
        <w:rPr>
          <w:rFonts w:ascii="Georgia" w:hAnsi="Georgia"/>
        </w:rPr>
        <w:t xml:space="preserve">difficult piece musically, emotionally, and </w:t>
      </w:r>
      <w:r w:rsidR="00083FCA">
        <w:rPr>
          <w:rFonts w:ascii="Georgia" w:hAnsi="Georgia"/>
        </w:rPr>
        <w:t>conceptually</w:t>
      </w:r>
      <w:r w:rsidR="00E57D3D">
        <w:rPr>
          <w:rFonts w:ascii="Georgia" w:hAnsi="Georgia"/>
        </w:rPr>
        <w:t xml:space="preserve">. </w:t>
      </w:r>
      <w:r w:rsidR="007C2D43">
        <w:rPr>
          <w:rFonts w:ascii="Georgia" w:hAnsi="Georgia"/>
        </w:rPr>
        <w:t>The text is taken from</w:t>
      </w:r>
      <w:r w:rsidR="00033F59">
        <w:rPr>
          <w:rFonts w:ascii="Georgia" w:hAnsi="Georgia"/>
        </w:rPr>
        <w:t xml:space="preserve"> Robert Browning's</w:t>
      </w:r>
      <w:r w:rsidR="007C2D43">
        <w:rPr>
          <w:rFonts w:ascii="Georgia" w:hAnsi="Georgia"/>
        </w:rPr>
        <w:t xml:space="preserve"> </w:t>
      </w:r>
      <w:r w:rsidR="00033F59" w:rsidRPr="00033F59">
        <w:rPr>
          <w:rFonts w:ascii="Georgia" w:hAnsi="Georgia"/>
          <w:i/>
          <w:iCs/>
        </w:rPr>
        <w:t xml:space="preserve">Dominus Hyacinthus de </w:t>
      </w:r>
      <w:proofErr w:type="spellStart"/>
      <w:r w:rsidR="00033F59" w:rsidRPr="00033F59">
        <w:rPr>
          <w:rFonts w:ascii="Georgia" w:hAnsi="Georgia"/>
          <w:i/>
          <w:iCs/>
        </w:rPr>
        <w:t>Archangelis</w:t>
      </w:r>
      <w:proofErr w:type="spellEnd"/>
      <w:r w:rsidR="00033F59">
        <w:rPr>
          <w:rFonts w:ascii="Georgia" w:hAnsi="Georgia"/>
        </w:rPr>
        <w:t xml:space="preserve">, an epic </w:t>
      </w:r>
      <w:r w:rsidR="008B46C3">
        <w:rPr>
          <w:rFonts w:ascii="Georgia" w:hAnsi="Georgia"/>
        </w:rPr>
        <w:t>20,000-word</w:t>
      </w:r>
      <w:r w:rsidR="00033F59">
        <w:rPr>
          <w:rFonts w:ascii="Georgia" w:hAnsi="Georgia"/>
        </w:rPr>
        <w:t xml:space="preserve"> </w:t>
      </w:r>
      <w:r w:rsidR="005F3645">
        <w:rPr>
          <w:rFonts w:ascii="Georgia" w:hAnsi="Georgia"/>
        </w:rPr>
        <w:t xml:space="preserve">poem </w:t>
      </w:r>
      <w:r w:rsidR="005F3645" w:rsidRPr="005F3645">
        <w:rPr>
          <w:rFonts w:ascii="Georgia" w:hAnsi="Georgia"/>
        </w:rPr>
        <w:t>recount</w:t>
      </w:r>
      <w:r w:rsidR="005F3645">
        <w:rPr>
          <w:rFonts w:ascii="Georgia" w:hAnsi="Georgia"/>
        </w:rPr>
        <w:t>ing</w:t>
      </w:r>
      <w:r w:rsidR="005F3645" w:rsidRPr="005F3645">
        <w:rPr>
          <w:rFonts w:ascii="Georgia" w:hAnsi="Georgia"/>
        </w:rPr>
        <w:t xml:space="preserve"> the </w:t>
      </w:r>
      <w:r w:rsidR="005F3645">
        <w:rPr>
          <w:rFonts w:ascii="Georgia" w:hAnsi="Georgia"/>
        </w:rPr>
        <w:t>17</w:t>
      </w:r>
      <w:r w:rsidR="005F3645" w:rsidRPr="005F3645">
        <w:rPr>
          <w:rFonts w:ascii="Georgia" w:hAnsi="Georgia"/>
          <w:vertAlign w:val="superscript"/>
        </w:rPr>
        <w:t>th</w:t>
      </w:r>
      <w:r w:rsidR="005F3645">
        <w:rPr>
          <w:rFonts w:ascii="Georgia" w:hAnsi="Georgia"/>
        </w:rPr>
        <w:t xml:space="preserve"> century </w:t>
      </w:r>
      <w:r w:rsidR="005F3645" w:rsidRPr="005F3645">
        <w:rPr>
          <w:rFonts w:ascii="Georgia" w:hAnsi="Georgia"/>
        </w:rPr>
        <w:t>trial of</w:t>
      </w:r>
      <w:r w:rsidR="005F3645">
        <w:rPr>
          <w:rFonts w:ascii="Georgia" w:hAnsi="Georgia"/>
        </w:rPr>
        <w:t xml:space="preserve"> </w:t>
      </w:r>
      <w:r w:rsidR="005F3645" w:rsidRPr="005F3645">
        <w:rPr>
          <w:rFonts w:ascii="Georgia" w:hAnsi="Georgia"/>
        </w:rPr>
        <w:t xml:space="preserve">Count Guido Franceschini, who murdered his </w:t>
      </w:r>
      <w:r w:rsidR="008B46C3">
        <w:rPr>
          <w:rFonts w:ascii="Georgia" w:hAnsi="Georgia"/>
        </w:rPr>
        <w:t xml:space="preserve">(supposedly) </w:t>
      </w:r>
      <w:r w:rsidR="005F3645" w:rsidRPr="005F3645">
        <w:rPr>
          <w:rFonts w:ascii="Georgia" w:hAnsi="Georgia"/>
        </w:rPr>
        <w:t xml:space="preserve">adulterous wife and his daughter to preserve his </w:t>
      </w:r>
      <w:r w:rsidR="00083FCA">
        <w:rPr>
          <w:rFonts w:ascii="Georgia" w:hAnsi="Georgia"/>
        </w:rPr>
        <w:t xml:space="preserve">own </w:t>
      </w:r>
      <w:r w:rsidR="005F3645" w:rsidRPr="005F3645">
        <w:rPr>
          <w:rFonts w:ascii="Georgia" w:hAnsi="Georgia"/>
        </w:rPr>
        <w:t>honour</w:t>
      </w:r>
      <w:r w:rsidR="005F3645">
        <w:rPr>
          <w:rFonts w:ascii="Georgia" w:hAnsi="Georgia"/>
        </w:rPr>
        <w:t xml:space="preserve">. </w:t>
      </w:r>
      <w:r w:rsidR="00D64D63">
        <w:rPr>
          <w:rFonts w:ascii="Georgia" w:hAnsi="Georgia"/>
        </w:rPr>
        <w:t>This piece flips constantly between the points of view of Guido's defence lawyer</w:t>
      </w:r>
      <w:r w:rsidR="006979CA">
        <w:rPr>
          <w:rFonts w:ascii="Georgia" w:hAnsi="Georgia"/>
        </w:rPr>
        <w:t xml:space="preserve"> attempting to justify</w:t>
      </w:r>
      <w:r w:rsidR="003B66B0">
        <w:rPr>
          <w:rFonts w:ascii="Georgia" w:hAnsi="Georgia"/>
        </w:rPr>
        <w:t xml:space="preserve"> the killings</w:t>
      </w:r>
      <w:r w:rsidR="00D64D63">
        <w:rPr>
          <w:rFonts w:ascii="Georgia" w:hAnsi="Georgia"/>
        </w:rPr>
        <w:t>, h</w:t>
      </w:r>
      <w:r w:rsidR="003B66B0">
        <w:rPr>
          <w:rFonts w:ascii="Georgia" w:hAnsi="Georgia"/>
        </w:rPr>
        <w:t xml:space="preserve">is murdered wife and daughter's </w:t>
      </w:r>
      <w:r w:rsidR="00A56ABE">
        <w:rPr>
          <w:rFonts w:ascii="Georgia" w:hAnsi="Georgia"/>
        </w:rPr>
        <w:t xml:space="preserve">accusatory outbursts, and a more detached </w:t>
      </w:r>
      <w:r w:rsidR="00A0721C">
        <w:rPr>
          <w:rFonts w:ascii="Georgia" w:hAnsi="Georgia"/>
        </w:rPr>
        <w:t>observe</w:t>
      </w:r>
      <w:r w:rsidR="00216E9F">
        <w:rPr>
          <w:rFonts w:ascii="Georgia" w:hAnsi="Georgia"/>
        </w:rPr>
        <w:t xml:space="preserve">r </w:t>
      </w:r>
      <w:r w:rsidR="00A0721C">
        <w:rPr>
          <w:rFonts w:ascii="Georgia" w:hAnsi="Georgia"/>
        </w:rPr>
        <w:t>providing commentary on the case</w:t>
      </w:r>
      <w:r w:rsidR="006426EF">
        <w:rPr>
          <w:rFonts w:ascii="Georgia" w:hAnsi="Georgia"/>
        </w:rPr>
        <w:t xml:space="preserve">. As such, Elias </w:t>
      </w:r>
      <w:r w:rsidR="004E17B3">
        <w:rPr>
          <w:rFonts w:ascii="Georgia" w:hAnsi="Georgia"/>
        </w:rPr>
        <w:t>wrote</w:t>
      </w:r>
      <w:r w:rsidR="006426EF">
        <w:rPr>
          <w:rFonts w:ascii="Georgia" w:hAnsi="Georgia"/>
        </w:rPr>
        <w:t xml:space="preserve"> the piece in </w:t>
      </w:r>
      <w:r w:rsidR="000007B6">
        <w:rPr>
          <w:rFonts w:ascii="Georgia" w:hAnsi="Georgia"/>
        </w:rPr>
        <w:t>three staves</w:t>
      </w:r>
      <w:r w:rsidR="004E17B3">
        <w:rPr>
          <w:rFonts w:ascii="Georgia" w:hAnsi="Georgia"/>
        </w:rPr>
        <w:t xml:space="preserve"> </w:t>
      </w:r>
      <w:r w:rsidR="00D849AB">
        <w:rPr>
          <w:rFonts w:ascii="Georgia" w:hAnsi="Georgia"/>
        </w:rPr>
        <w:t>with</w:t>
      </w:r>
      <w:r w:rsidR="004E17B3">
        <w:rPr>
          <w:rFonts w:ascii="Georgia" w:hAnsi="Georgia"/>
        </w:rPr>
        <w:t xml:space="preserve"> many</w:t>
      </w:r>
      <w:r w:rsidR="00D849AB">
        <w:rPr>
          <w:rFonts w:ascii="Georgia" w:hAnsi="Georgia"/>
        </w:rPr>
        <w:t xml:space="preserve"> musical phrases overlapping</w:t>
      </w:r>
      <w:r w:rsidR="00CF0CDE">
        <w:rPr>
          <w:rFonts w:ascii="Georgia" w:hAnsi="Georgia"/>
        </w:rPr>
        <w:t xml:space="preserve">, even interrupting each other mid-word. </w:t>
      </w:r>
      <w:r w:rsidR="00343CD1">
        <w:rPr>
          <w:rFonts w:ascii="Georgia" w:hAnsi="Georgia"/>
        </w:rPr>
        <w:t xml:space="preserve">Although </w:t>
      </w:r>
      <w:r w:rsidR="004F5D7B">
        <w:rPr>
          <w:rFonts w:ascii="Georgia" w:hAnsi="Georgia"/>
          <w:i/>
          <w:iCs/>
        </w:rPr>
        <w:t xml:space="preserve">Peroration </w:t>
      </w:r>
      <w:r w:rsidR="004F5D7B">
        <w:rPr>
          <w:rFonts w:ascii="Georgia" w:hAnsi="Georgia"/>
        </w:rPr>
        <w:t xml:space="preserve">is a </w:t>
      </w:r>
      <w:r w:rsidR="00D849AB">
        <w:rPr>
          <w:rFonts w:ascii="Georgia" w:hAnsi="Georgia"/>
        </w:rPr>
        <w:t xml:space="preserve">very </w:t>
      </w:r>
      <w:r w:rsidR="004F5D7B">
        <w:rPr>
          <w:rFonts w:ascii="Georgia" w:hAnsi="Georgia"/>
        </w:rPr>
        <w:t>abstract work,</w:t>
      </w:r>
      <w:r w:rsidR="0093544A">
        <w:rPr>
          <w:rFonts w:ascii="Georgia" w:hAnsi="Georgia"/>
        </w:rPr>
        <w:t xml:space="preserve"> especially since it moves freely between English and Latin,</w:t>
      </w:r>
      <w:r w:rsidR="004F5D7B">
        <w:rPr>
          <w:rFonts w:ascii="Georgia" w:hAnsi="Georgia"/>
        </w:rPr>
        <w:t xml:space="preserve"> </w:t>
      </w:r>
      <w:r w:rsidR="00CF0CDE">
        <w:rPr>
          <w:rFonts w:ascii="Georgia" w:hAnsi="Georgia"/>
        </w:rPr>
        <w:t>the core</w:t>
      </w:r>
      <w:r w:rsidR="00160004">
        <w:rPr>
          <w:rFonts w:ascii="Georgia" w:hAnsi="Georgia"/>
        </w:rPr>
        <w:t xml:space="preserve"> emotion of the story being told still comes through to the listener.</w:t>
      </w:r>
    </w:p>
    <w:p w14:paraId="25E2C8F9" w14:textId="77777777" w:rsidR="00F8188E" w:rsidRDefault="00F8188E">
      <w:pPr>
        <w:rPr>
          <w:rFonts w:ascii="Georgia" w:hAnsi="Georgia"/>
        </w:rPr>
      </w:pPr>
    </w:p>
    <w:p w14:paraId="3B29414C" w14:textId="6A26A5A3" w:rsidR="00702C7C" w:rsidRDefault="00F8188E">
      <w:pPr>
        <w:rPr>
          <w:rFonts w:ascii="Georgia" w:hAnsi="Georgia"/>
        </w:rPr>
      </w:pPr>
      <w:r>
        <w:rPr>
          <w:rFonts w:ascii="Georgia" w:hAnsi="Georgia"/>
          <w:b/>
          <w:bCs/>
        </w:rPr>
        <w:t>The Idlers (2016)</w:t>
      </w:r>
      <w:r w:rsidR="00466C8C">
        <w:rPr>
          <w:rFonts w:ascii="Georgia" w:hAnsi="Georgia"/>
          <w:b/>
          <w:bCs/>
        </w:rPr>
        <w:br/>
      </w:r>
      <w:r w:rsidR="00466C8C">
        <w:rPr>
          <w:rFonts w:ascii="Georgia" w:hAnsi="Georgia"/>
        </w:rPr>
        <w:t xml:space="preserve">Music by </w:t>
      </w:r>
      <w:r w:rsidR="00466C8C" w:rsidRPr="00466C8C">
        <w:rPr>
          <w:rFonts w:ascii="Georgia" w:hAnsi="Georgia"/>
        </w:rPr>
        <w:t xml:space="preserve">Danika </w:t>
      </w:r>
      <w:proofErr w:type="spellStart"/>
      <w:r w:rsidR="00466C8C" w:rsidRPr="00466C8C">
        <w:rPr>
          <w:rFonts w:ascii="Georgia" w:hAnsi="Georgia"/>
        </w:rPr>
        <w:t>Lorèn</w:t>
      </w:r>
      <w:proofErr w:type="spellEnd"/>
      <w:r w:rsidR="00466C8C" w:rsidRPr="00466C8C">
        <w:rPr>
          <w:rFonts w:ascii="Georgia" w:hAnsi="Georgia"/>
        </w:rPr>
        <w:t xml:space="preserve"> (b. 1989)*</w:t>
      </w:r>
      <w:r w:rsidR="00466C8C">
        <w:rPr>
          <w:rFonts w:ascii="Georgia" w:hAnsi="Georgia"/>
        </w:rPr>
        <w:br/>
        <w:t>Poetry by</w:t>
      </w:r>
      <w:r w:rsidR="00702C7C">
        <w:rPr>
          <w:rFonts w:ascii="Georgia" w:hAnsi="Georgia"/>
        </w:rPr>
        <w:t xml:space="preserve"> </w:t>
      </w:r>
      <w:r w:rsidR="00702C7C" w:rsidRPr="00702C7C">
        <w:rPr>
          <w:rFonts w:ascii="Georgia" w:hAnsi="Georgia"/>
        </w:rPr>
        <w:t>Tekahionwake</w:t>
      </w:r>
      <w:r w:rsidR="00702C7C">
        <w:rPr>
          <w:rFonts w:ascii="Georgia" w:hAnsi="Georgia"/>
        </w:rPr>
        <w:t>/</w:t>
      </w:r>
      <w:r w:rsidR="001813D8" w:rsidRPr="001813D8">
        <w:rPr>
          <w:rFonts w:ascii="Georgia" w:hAnsi="Georgia"/>
        </w:rPr>
        <w:t>E</w:t>
      </w:r>
      <w:r w:rsidR="00702C7C">
        <w:rPr>
          <w:rFonts w:ascii="Georgia" w:hAnsi="Georgia"/>
        </w:rPr>
        <w:t>.</w:t>
      </w:r>
      <w:r w:rsidR="001813D8" w:rsidRPr="001813D8">
        <w:rPr>
          <w:rFonts w:ascii="Georgia" w:hAnsi="Georgia"/>
        </w:rPr>
        <w:t xml:space="preserve"> Pauline Johnson</w:t>
      </w:r>
      <w:r w:rsidR="00702C7C">
        <w:rPr>
          <w:rFonts w:ascii="Georgia" w:hAnsi="Georgia"/>
        </w:rPr>
        <w:t xml:space="preserve"> (1861-1913)</w:t>
      </w:r>
      <w:r w:rsidR="007178EB">
        <w:rPr>
          <w:rFonts w:ascii="Georgia" w:hAnsi="Georgia"/>
        </w:rPr>
        <w:t>*</w:t>
      </w:r>
    </w:p>
    <w:p w14:paraId="31D34F77" w14:textId="2C8C8007" w:rsidR="00466C8C" w:rsidRDefault="00080388" w:rsidP="00BE75BA">
      <w:pPr>
        <w:rPr>
          <w:rFonts w:ascii="Georgia" w:hAnsi="Georgia"/>
        </w:rPr>
      </w:pPr>
      <w:r>
        <w:rPr>
          <w:rFonts w:ascii="Georgia" w:hAnsi="Georgia"/>
        </w:rPr>
        <w:lastRenderedPageBreak/>
        <w:t xml:space="preserve">Danika </w:t>
      </w:r>
      <w:proofErr w:type="spellStart"/>
      <w:r w:rsidR="00551829" w:rsidRPr="00551829">
        <w:rPr>
          <w:rFonts w:ascii="Georgia" w:hAnsi="Georgia"/>
        </w:rPr>
        <w:t>Lorèn</w:t>
      </w:r>
      <w:proofErr w:type="spellEnd"/>
      <w:r w:rsidR="00551829">
        <w:rPr>
          <w:rFonts w:ascii="Georgia" w:hAnsi="Georgia"/>
        </w:rPr>
        <w:t xml:space="preserve"> began her musical career as a</w:t>
      </w:r>
      <w:r w:rsidR="00E722B8">
        <w:rPr>
          <w:rFonts w:ascii="Georgia" w:hAnsi="Georgia"/>
        </w:rPr>
        <w:t xml:space="preserve">n opera singer, but </w:t>
      </w:r>
      <w:r w:rsidR="00160004">
        <w:rPr>
          <w:rFonts w:ascii="Georgia" w:hAnsi="Georgia"/>
        </w:rPr>
        <w:t>has become</w:t>
      </w:r>
      <w:r w:rsidR="00E722B8">
        <w:rPr>
          <w:rFonts w:ascii="Georgia" w:hAnsi="Georgia"/>
        </w:rPr>
        <w:t xml:space="preserve"> increasingly known for her compositional work across Canada and beyond. </w:t>
      </w:r>
      <w:r w:rsidR="00600A4D">
        <w:rPr>
          <w:rFonts w:ascii="Georgia" w:hAnsi="Georgia"/>
        </w:rPr>
        <w:t xml:space="preserve">Hallmarks of </w:t>
      </w:r>
      <w:proofErr w:type="spellStart"/>
      <w:r w:rsidR="00600A4D" w:rsidRPr="00551829">
        <w:rPr>
          <w:rFonts w:ascii="Georgia" w:hAnsi="Georgia"/>
        </w:rPr>
        <w:t>Lorèn</w:t>
      </w:r>
      <w:r w:rsidR="00600A4D">
        <w:rPr>
          <w:rFonts w:ascii="Georgia" w:hAnsi="Georgia"/>
        </w:rPr>
        <w:t>'s</w:t>
      </w:r>
      <w:proofErr w:type="spellEnd"/>
      <w:r w:rsidR="00600A4D">
        <w:rPr>
          <w:rFonts w:ascii="Georgia" w:hAnsi="Georgia"/>
        </w:rPr>
        <w:t xml:space="preserve"> </w:t>
      </w:r>
      <w:r w:rsidR="00970ACC">
        <w:rPr>
          <w:rFonts w:ascii="Georgia" w:hAnsi="Georgia"/>
        </w:rPr>
        <w:t xml:space="preserve">musical writing </w:t>
      </w:r>
      <w:r w:rsidR="00384D20">
        <w:rPr>
          <w:rFonts w:ascii="Georgia" w:hAnsi="Georgia"/>
        </w:rPr>
        <w:t xml:space="preserve">include </w:t>
      </w:r>
      <w:r w:rsidR="00970ACC">
        <w:rPr>
          <w:rFonts w:ascii="Georgia" w:hAnsi="Georgia"/>
        </w:rPr>
        <w:t>expansive cantabile phrases, colourful use of tonality, and t</w:t>
      </w:r>
      <w:r w:rsidR="00B70F2C">
        <w:rPr>
          <w:rFonts w:ascii="Georgia" w:hAnsi="Georgia"/>
        </w:rPr>
        <w:t xml:space="preserve">exts by </w:t>
      </w:r>
      <w:r w:rsidR="00384D20">
        <w:rPr>
          <w:rFonts w:ascii="Georgia" w:hAnsi="Georgia"/>
        </w:rPr>
        <w:t>female</w:t>
      </w:r>
      <w:r w:rsidR="00B70F2C">
        <w:rPr>
          <w:rFonts w:ascii="Georgia" w:hAnsi="Georgia"/>
        </w:rPr>
        <w:t xml:space="preserve"> poets like E.</w:t>
      </w:r>
      <w:r w:rsidR="00384D20">
        <w:rPr>
          <w:rFonts w:ascii="Georgia" w:hAnsi="Georgia"/>
        </w:rPr>
        <w:t xml:space="preserve"> </w:t>
      </w:r>
      <w:r w:rsidR="00B70F2C">
        <w:rPr>
          <w:rFonts w:ascii="Georgia" w:hAnsi="Georgia"/>
        </w:rPr>
        <w:t>Pauline Johnson</w:t>
      </w:r>
      <w:r w:rsidR="00600A4D">
        <w:rPr>
          <w:rFonts w:ascii="Georgia" w:hAnsi="Georgia"/>
        </w:rPr>
        <w:t xml:space="preserve">. </w:t>
      </w:r>
      <w:r w:rsidR="00BE2A72">
        <w:rPr>
          <w:rFonts w:ascii="Georgia" w:hAnsi="Georgia"/>
        </w:rPr>
        <w:t xml:space="preserve">Known on the stage by her Mohawk name </w:t>
      </w:r>
      <w:r w:rsidR="00BE2A72" w:rsidRPr="00702C7C">
        <w:rPr>
          <w:rFonts w:ascii="Georgia" w:hAnsi="Georgia"/>
        </w:rPr>
        <w:t>Tekahionwake</w:t>
      </w:r>
      <w:r w:rsidR="00BE2A72">
        <w:rPr>
          <w:rFonts w:ascii="Georgia" w:hAnsi="Georgia"/>
        </w:rPr>
        <w:t>, E. Pauline Johnson</w:t>
      </w:r>
      <w:r w:rsidR="002D34C5">
        <w:rPr>
          <w:rFonts w:ascii="Georgia" w:hAnsi="Georgia"/>
        </w:rPr>
        <w:t xml:space="preserve"> is one of Canada's most important poets</w:t>
      </w:r>
      <w:r w:rsidR="00600A4D">
        <w:rPr>
          <w:rFonts w:ascii="Georgia" w:hAnsi="Georgia"/>
        </w:rPr>
        <w:t xml:space="preserve"> of</w:t>
      </w:r>
      <w:r w:rsidR="00384D20">
        <w:rPr>
          <w:rFonts w:ascii="Georgia" w:hAnsi="Georgia"/>
        </w:rPr>
        <w:t xml:space="preserve"> the</w:t>
      </w:r>
      <w:r w:rsidR="00600A4D">
        <w:rPr>
          <w:rFonts w:ascii="Georgia" w:hAnsi="Georgia"/>
        </w:rPr>
        <w:t xml:space="preserve"> 19</w:t>
      </w:r>
      <w:r w:rsidR="00600A4D" w:rsidRPr="00600A4D">
        <w:rPr>
          <w:rFonts w:ascii="Georgia" w:hAnsi="Georgia"/>
          <w:vertAlign w:val="superscript"/>
        </w:rPr>
        <w:t>th</w:t>
      </w:r>
      <w:r w:rsidR="00600A4D">
        <w:rPr>
          <w:rFonts w:ascii="Georgia" w:hAnsi="Georgia"/>
        </w:rPr>
        <w:t xml:space="preserve"> and 20</w:t>
      </w:r>
      <w:r w:rsidR="00600A4D" w:rsidRPr="00600A4D">
        <w:rPr>
          <w:rFonts w:ascii="Georgia" w:hAnsi="Georgia"/>
          <w:vertAlign w:val="superscript"/>
        </w:rPr>
        <w:t>th</w:t>
      </w:r>
      <w:r w:rsidR="00600A4D">
        <w:rPr>
          <w:rFonts w:ascii="Georgia" w:hAnsi="Georgia"/>
        </w:rPr>
        <w:t xml:space="preserve"> centuries</w:t>
      </w:r>
      <w:r w:rsidR="002D34C5">
        <w:rPr>
          <w:rFonts w:ascii="Georgia" w:hAnsi="Georgia"/>
        </w:rPr>
        <w:t>.</w:t>
      </w:r>
      <w:r w:rsidR="00E21F88">
        <w:rPr>
          <w:rFonts w:ascii="Georgia" w:hAnsi="Georgia"/>
        </w:rPr>
        <w:t xml:space="preserve"> </w:t>
      </w:r>
      <w:r w:rsidR="00B577A9">
        <w:rPr>
          <w:rFonts w:ascii="Georgia" w:hAnsi="Georgia"/>
        </w:rPr>
        <w:t>Of mixed</w:t>
      </w:r>
      <w:r w:rsidR="00B62427">
        <w:rPr>
          <w:rFonts w:ascii="Georgia" w:hAnsi="Georgia"/>
        </w:rPr>
        <w:t xml:space="preserve"> Mohawk</w:t>
      </w:r>
      <w:r w:rsidR="00B577A9">
        <w:rPr>
          <w:rFonts w:ascii="Georgia" w:hAnsi="Georgia"/>
        </w:rPr>
        <w:t>/European descent</w:t>
      </w:r>
      <w:r w:rsidR="001B6A5A">
        <w:rPr>
          <w:rFonts w:ascii="Georgia" w:hAnsi="Georgia"/>
        </w:rPr>
        <w:t xml:space="preserve">, </w:t>
      </w:r>
      <w:r w:rsidR="002D07E0">
        <w:rPr>
          <w:rFonts w:ascii="Georgia" w:hAnsi="Georgia"/>
        </w:rPr>
        <w:t xml:space="preserve">Johnson </w:t>
      </w:r>
      <w:r>
        <w:rPr>
          <w:rFonts w:ascii="Georgia" w:hAnsi="Georgia"/>
        </w:rPr>
        <w:t xml:space="preserve">was well known for her </w:t>
      </w:r>
      <w:r w:rsidR="00384D20">
        <w:rPr>
          <w:rFonts w:ascii="Georgia" w:hAnsi="Georgia"/>
        </w:rPr>
        <w:t xml:space="preserve">theatrical </w:t>
      </w:r>
      <w:r>
        <w:rPr>
          <w:rFonts w:ascii="Georgia" w:hAnsi="Georgia"/>
        </w:rPr>
        <w:t xml:space="preserve">readings of her </w:t>
      </w:r>
      <w:r w:rsidR="00384D20">
        <w:rPr>
          <w:rFonts w:ascii="Georgia" w:hAnsi="Georgia"/>
        </w:rPr>
        <w:t>writing</w:t>
      </w:r>
      <w:r w:rsidR="002D0EE4">
        <w:rPr>
          <w:rFonts w:ascii="Georgia" w:hAnsi="Georgia"/>
        </w:rPr>
        <w:t xml:space="preserve">. </w:t>
      </w:r>
      <w:r w:rsidR="004070C0">
        <w:rPr>
          <w:rFonts w:ascii="Georgia" w:hAnsi="Georgia"/>
        </w:rPr>
        <w:t>S</w:t>
      </w:r>
      <w:r w:rsidR="00AA2775">
        <w:rPr>
          <w:rFonts w:ascii="Georgia" w:hAnsi="Georgia"/>
        </w:rPr>
        <w:t>ome</w:t>
      </w:r>
      <w:r w:rsidR="004070C0">
        <w:rPr>
          <w:rFonts w:ascii="Georgia" w:hAnsi="Georgia"/>
        </w:rPr>
        <w:t xml:space="preserve"> critics argue she </w:t>
      </w:r>
      <w:r w:rsidR="00AA2775">
        <w:rPr>
          <w:rFonts w:ascii="Georgia" w:hAnsi="Georgia"/>
        </w:rPr>
        <w:t>exploited</w:t>
      </w:r>
      <w:r w:rsidR="004070C0">
        <w:rPr>
          <w:rFonts w:ascii="Georgia" w:hAnsi="Georgia"/>
        </w:rPr>
        <w:t xml:space="preserve"> her Indig</w:t>
      </w:r>
      <w:r w:rsidR="00AA2775">
        <w:rPr>
          <w:rFonts w:ascii="Georgia" w:hAnsi="Georgia"/>
        </w:rPr>
        <w:t xml:space="preserve">eneity to achieve commercial success with white </w:t>
      </w:r>
      <w:r w:rsidR="00DF3282">
        <w:rPr>
          <w:rFonts w:ascii="Georgia" w:hAnsi="Georgia"/>
        </w:rPr>
        <w:t xml:space="preserve">audiences, but at the same time Johnson writes honestly and openly about the struggles </w:t>
      </w:r>
      <w:r w:rsidR="00877AF9">
        <w:rPr>
          <w:rFonts w:ascii="Georgia" w:hAnsi="Georgia"/>
        </w:rPr>
        <w:t xml:space="preserve">faced by Indigenous peoples at the time. In this particular song's text, Johnson </w:t>
      </w:r>
      <w:r w:rsidR="00E03474">
        <w:rPr>
          <w:rFonts w:ascii="Georgia" w:hAnsi="Georgia"/>
        </w:rPr>
        <w:t>places her focus on the beauty of summer and the bittersweetness</w:t>
      </w:r>
      <w:r w:rsidR="00D94E4E">
        <w:rPr>
          <w:rFonts w:ascii="Georgia" w:hAnsi="Georgia"/>
        </w:rPr>
        <w:t xml:space="preserve"> of happy times ending.</w:t>
      </w:r>
      <w:r w:rsidR="005B3E7F">
        <w:rPr>
          <w:rFonts w:ascii="Georgia" w:hAnsi="Georgia"/>
        </w:rPr>
        <w:t xml:space="preserve"> </w:t>
      </w:r>
    </w:p>
    <w:p w14:paraId="159941C1" w14:textId="6BBA6E4E" w:rsidR="00B70F2C" w:rsidRPr="00B70F2C" w:rsidRDefault="00B70F2C" w:rsidP="00BE75BA">
      <w:pPr>
        <w:rPr>
          <w:rFonts w:ascii="Georgia" w:hAnsi="Georgia"/>
        </w:rPr>
      </w:pPr>
      <w:r>
        <w:rPr>
          <w:rFonts w:ascii="Georgia" w:hAnsi="Georgia"/>
          <w:b/>
          <w:bCs/>
        </w:rPr>
        <w:t>Breath (2022)</w:t>
      </w:r>
      <w:r>
        <w:rPr>
          <w:rFonts w:ascii="Georgia" w:hAnsi="Georgia"/>
          <w:b/>
          <w:bCs/>
        </w:rPr>
        <w:br/>
      </w:r>
      <w:r>
        <w:rPr>
          <w:rFonts w:ascii="Georgia" w:hAnsi="Georgia"/>
        </w:rPr>
        <w:t>Music by Keith Hamel</w:t>
      </w:r>
      <w:r w:rsidRPr="00B70F2C">
        <w:rPr>
          <w:rFonts w:ascii="Georgia" w:hAnsi="Georgia"/>
        </w:rPr>
        <w:t xml:space="preserve"> (b. 1956)*</w:t>
      </w:r>
      <w:r>
        <w:rPr>
          <w:rFonts w:ascii="Georgia" w:hAnsi="Georgia"/>
        </w:rPr>
        <w:br/>
        <w:t>Poetry by Olive Senior</w:t>
      </w:r>
      <w:r w:rsidR="007178EB">
        <w:rPr>
          <w:rFonts w:ascii="Georgia" w:hAnsi="Georgia"/>
        </w:rPr>
        <w:t xml:space="preserve"> (b.1941)*</w:t>
      </w:r>
    </w:p>
    <w:p w14:paraId="70DC99FE" w14:textId="7DAF67FB" w:rsidR="00F8188E" w:rsidRPr="00A8532B" w:rsidRDefault="00BE4F63">
      <w:pPr>
        <w:rPr>
          <w:rFonts w:ascii="Georgia" w:hAnsi="Georgia"/>
        </w:rPr>
      </w:pPr>
      <w:r>
        <w:rPr>
          <w:rFonts w:ascii="Georgia" w:hAnsi="Georgia"/>
        </w:rPr>
        <w:t xml:space="preserve">Breath was commissioned </w:t>
      </w:r>
      <w:r w:rsidR="0035613F">
        <w:rPr>
          <w:rFonts w:ascii="Georgia" w:hAnsi="Georgia"/>
        </w:rPr>
        <w:t xml:space="preserve">by </w:t>
      </w:r>
      <w:r w:rsidR="00B3200A">
        <w:rPr>
          <w:rFonts w:ascii="Georgia" w:hAnsi="Georgia"/>
        </w:rPr>
        <w:t xml:space="preserve">the </w:t>
      </w:r>
      <w:r w:rsidR="00B3200A" w:rsidRPr="00B3200A">
        <w:rPr>
          <w:rFonts w:ascii="Georgia" w:hAnsi="Georgia"/>
        </w:rPr>
        <w:t>Eckhardt-Gramatté</w:t>
      </w:r>
      <w:r w:rsidR="00A656ED">
        <w:rPr>
          <w:rFonts w:ascii="Georgia" w:hAnsi="Georgia"/>
        </w:rPr>
        <w:t xml:space="preserve"> Competition</w:t>
      </w:r>
      <w:r w:rsidR="00B3200A">
        <w:rPr>
          <w:rFonts w:ascii="Georgia" w:hAnsi="Georgia"/>
        </w:rPr>
        <w:t xml:space="preserve"> and</w:t>
      </w:r>
      <w:r w:rsidR="00A656ED">
        <w:rPr>
          <w:rFonts w:ascii="Georgia" w:hAnsi="Georgia"/>
        </w:rPr>
        <w:t xml:space="preserve"> premiered by all six fin</w:t>
      </w:r>
      <w:r w:rsidR="00535B4E">
        <w:rPr>
          <w:rFonts w:ascii="Georgia" w:hAnsi="Georgia"/>
        </w:rPr>
        <w:t>alists of the 2023 competition in April.</w:t>
      </w:r>
      <w:r w:rsidR="008F5E77">
        <w:rPr>
          <w:rFonts w:ascii="Georgia" w:hAnsi="Georgia"/>
        </w:rPr>
        <w:t xml:space="preserve"> The chosen composer,</w:t>
      </w:r>
      <w:r w:rsidR="00535B4E">
        <w:rPr>
          <w:rFonts w:ascii="Georgia" w:hAnsi="Georgia"/>
        </w:rPr>
        <w:t xml:space="preserve"> </w:t>
      </w:r>
      <w:r w:rsidR="00DE714C">
        <w:rPr>
          <w:rFonts w:ascii="Georgia" w:hAnsi="Georgia"/>
        </w:rPr>
        <w:t>Vancouver</w:t>
      </w:r>
      <w:r w:rsidR="008F5E77">
        <w:rPr>
          <w:rFonts w:ascii="Georgia" w:hAnsi="Georgia"/>
        </w:rPr>
        <w:t xml:space="preserve">-based </w:t>
      </w:r>
      <w:r w:rsidR="00DE714C">
        <w:rPr>
          <w:rFonts w:ascii="Georgia" w:hAnsi="Georgia"/>
        </w:rPr>
        <w:t>Keith Hamel</w:t>
      </w:r>
      <w:r w:rsidR="008F5E77">
        <w:rPr>
          <w:rFonts w:ascii="Georgia" w:hAnsi="Georgia"/>
        </w:rPr>
        <w:t>, c</w:t>
      </w:r>
      <w:r w:rsidR="00DE714C">
        <w:rPr>
          <w:rFonts w:ascii="Georgia" w:hAnsi="Georgia"/>
        </w:rPr>
        <w:t xml:space="preserve">hose </w:t>
      </w:r>
      <w:r w:rsidR="00BD3C45">
        <w:rPr>
          <w:rFonts w:ascii="Georgia" w:hAnsi="Georgia"/>
        </w:rPr>
        <w:t>to</w:t>
      </w:r>
      <w:r w:rsidR="00A8532B">
        <w:rPr>
          <w:rFonts w:ascii="Georgia" w:hAnsi="Georgia"/>
        </w:rPr>
        <w:t xml:space="preserve"> set texts</w:t>
      </w:r>
      <w:r w:rsidR="001E268D">
        <w:rPr>
          <w:rFonts w:ascii="Georgia" w:hAnsi="Georgia"/>
        </w:rPr>
        <w:t xml:space="preserve"> </w:t>
      </w:r>
      <w:r w:rsidR="008F5E77">
        <w:rPr>
          <w:rFonts w:ascii="Georgia" w:hAnsi="Georgia"/>
        </w:rPr>
        <w:t>from</w:t>
      </w:r>
      <w:r w:rsidR="00A8532B">
        <w:rPr>
          <w:rFonts w:ascii="Georgia" w:hAnsi="Georgia"/>
        </w:rPr>
        <w:t xml:space="preserve"> </w:t>
      </w:r>
      <w:r w:rsidR="001E268D">
        <w:rPr>
          <w:rFonts w:ascii="Georgia" w:hAnsi="Georgia"/>
        </w:rPr>
        <w:t>Jamaican Canadian</w:t>
      </w:r>
      <w:r w:rsidR="00A8532B">
        <w:rPr>
          <w:rFonts w:ascii="Georgia" w:hAnsi="Georgia"/>
        </w:rPr>
        <w:t xml:space="preserve"> Olive Senior's</w:t>
      </w:r>
      <w:r w:rsidR="008F5E77">
        <w:rPr>
          <w:rFonts w:ascii="Georgia" w:hAnsi="Georgia"/>
        </w:rPr>
        <w:t xml:space="preserve"> book</w:t>
      </w:r>
      <w:r w:rsidR="00A8532B">
        <w:rPr>
          <w:rFonts w:ascii="Georgia" w:hAnsi="Georgia"/>
        </w:rPr>
        <w:t xml:space="preserve"> </w:t>
      </w:r>
      <w:r w:rsidR="00A8532B">
        <w:rPr>
          <w:rFonts w:ascii="Georgia" w:hAnsi="Georgia"/>
          <w:i/>
          <w:iCs/>
        </w:rPr>
        <w:t>Pandemic Poems.</w:t>
      </w:r>
      <w:r w:rsidR="00A8532B">
        <w:rPr>
          <w:rFonts w:ascii="Georgia" w:hAnsi="Georgia"/>
        </w:rPr>
        <w:t xml:space="preserve"> </w:t>
      </w:r>
      <w:r w:rsidR="006D3AC0">
        <w:rPr>
          <w:rFonts w:ascii="Georgia" w:hAnsi="Georgia"/>
        </w:rPr>
        <w:t>The collection focuses on the</w:t>
      </w:r>
      <w:r w:rsidR="00FA403B">
        <w:rPr>
          <w:rFonts w:ascii="Georgia" w:hAnsi="Georgia"/>
        </w:rPr>
        <w:t xml:space="preserve"> intersecting crises of 2020, from COVID-19 to climate change, to the death of George Floyd</w:t>
      </w:r>
      <w:r w:rsidR="00B6541C">
        <w:rPr>
          <w:rFonts w:ascii="Georgia" w:hAnsi="Georgia"/>
        </w:rPr>
        <w:t xml:space="preserve"> and the protests that ensued</w:t>
      </w:r>
      <w:r w:rsidR="00FA403B">
        <w:rPr>
          <w:rFonts w:ascii="Georgia" w:hAnsi="Georgia"/>
        </w:rPr>
        <w:t xml:space="preserve">. </w:t>
      </w:r>
      <w:r w:rsidR="00CC6F4C">
        <w:rPr>
          <w:rFonts w:ascii="Georgia" w:hAnsi="Georgia"/>
        </w:rPr>
        <w:t xml:space="preserve">While Hamel chose three very diverse texts, he unifies them throughout </w:t>
      </w:r>
      <w:r w:rsidR="00D84E6D">
        <w:rPr>
          <w:rFonts w:ascii="Georgia" w:hAnsi="Georgia"/>
        </w:rPr>
        <w:t>the piece with the use of notated breath</w:t>
      </w:r>
      <w:r w:rsidR="00CF10E6">
        <w:rPr>
          <w:rFonts w:ascii="Georgia" w:hAnsi="Georgia"/>
        </w:rPr>
        <w:t xml:space="preserve">s </w:t>
      </w:r>
      <w:r w:rsidR="00D84E6D">
        <w:rPr>
          <w:rFonts w:ascii="Georgia" w:hAnsi="Georgia"/>
        </w:rPr>
        <w:t xml:space="preserve">and </w:t>
      </w:r>
      <w:r w:rsidR="00472148">
        <w:rPr>
          <w:rFonts w:ascii="Georgia" w:hAnsi="Georgia"/>
        </w:rPr>
        <w:t xml:space="preserve">evolving motivic material. The final poem in the piece quotes some of Geroge Floyd's final words, which </w:t>
      </w:r>
      <w:r w:rsidR="00E030D6">
        <w:rPr>
          <w:rFonts w:ascii="Georgia" w:hAnsi="Georgia"/>
        </w:rPr>
        <w:t>present a complex</w:t>
      </w:r>
      <w:r w:rsidR="00B6541C">
        <w:rPr>
          <w:rFonts w:ascii="Georgia" w:hAnsi="Georgia"/>
        </w:rPr>
        <w:t xml:space="preserve"> issue</w:t>
      </w:r>
      <w:r w:rsidR="00E030D6">
        <w:rPr>
          <w:rFonts w:ascii="Georgia" w:hAnsi="Georgia"/>
        </w:rPr>
        <w:t xml:space="preserve"> for both performers and audiences as we work to </w:t>
      </w:r>
      <w:r w:rsidR="003C078D">
        <w:rPr>
          <w:rFonts w:ascii="Georgia" w:hAnsi="Georgia"/>
        </w:rPr>
        <w:t xml:space="preserve">determine </w:t>
      </w:r>
      <w:r w:rsidR="00B2674D">
        <w:rPr>
          <w:rFonts w:ascii="Georgia" w:hAnsi="Georgia"/>
        </w:rPr>
        <w:t xml:space="preserve">best practices in fighting for </w:t>
      </w:r>
      <w:r w:rsidR="00CF10E6">
        <w:rPr>
          <w:rFonts w:ascii="Georgia" w:hAnsi="Georgia"/>
        </w:rPr>
        <w:t>racial justice in classical music and beyond.</w:t>
      </w:r>
      <w:r w:rsidR="003C078D">
        <w:rPr>
          <w:rFonts w:ascii="Georgia" w:hAnsi="Georgia"/>
        </w:rPr>
        <w:t xml:space="preserve"> </w:t>
      </w:r>
      <w:r w:rsidR="005C403F">
        <w:rPr>
          <w:rFonts w:ascii="Georgia" w:hAnsi="Georgia"/>
        </w:rPr>
        <w:t xml:space="preserve">Although McKenzie </w:t>
      </w:r>
      <w:r w:rsidR="008E14CC">
        <w:rPr>
          <w:rFonts w:ascii="Georgia" w:hAnsi="Georgia"/>
        </w:rPr>
        <w:t>w</w:t>
      </w:r>
      <w:r w:rsidR="00B858B1">
        <w:rPr>
          <w:rFonts w:ascii="Georgia" w:hAnsi="Georgia"/>
        </w:rPr>
        <w:t>ishes</w:t>
      </w:r>
      <w:r w:rsidR="008E14CC">
        <w:rPr>
          <w:rFonts w:ascii="Georgia" w:hAnsi="Georgia"/>
        </w:rPr>
        <w:t xml:space="preserve"> to </w:t>
      </w:r>
      <w:r w:rsidR="00AB3C95">
        <w:rPr>
          <w:rFonts w:ascii="Georgia" w:hAnsi="Georgia"/>
        </w:rPr>
        <w:t xml:space="preserve">bring these </w:t>
      </w:r>
      <w:r w:rsidR="008E14CC">
        <w:rPr>
          <w:rFonts w:ascii="Georgia" w:hAnsi="Georgia"/>
        </w:rPr>
        <w:t xml:space="preserve">important </w:t>
      </w:r>
      <w:r w:rsidR="00AB3C95">
        <w:rPr>
          <w:rFonts w:ascii="Georgia" w:hAnsi="Georgia"/>
        </w:rPr>
        <w:t>conversations to Can</w:t>
      </w:r>
      <w:r w:rsidR="002308E8">
        <w:rPr>
          <w:rFonts w:ascii="Georgia" w:hAnsi="Georgia"/>
        </w:rPr>
        <w:t>a</w:t>
      </w:r>
      <w:r w:rsidR="00AB3C95">
        <w:rPr>
          <w:rFonts w:ascii="Georgia" w:hAnsi="Georgia"/>
        </w:rPr>
        <w:t xml:space="preserve">dian audiences, </w:t>
      </w:r>
      <w:r w:rsidR="008E14CC">
        <w:rPr>
          <w:rFonts w:ascii="Georgia" w:hAnsi="Georgia"/>
        </w:rPr>
        <w:t>she does</w:t>
      </w:r>
      <w:r w:rsidR="00AB3C95">
        <w:rPr>
          <w:rFonts w:ascii="Georgia" w:hAnsi="Georgia"/>
        </w:rPr>
        <w:t xml:space="preserve"> not want to profit from them. </w:t>
      </w:r>
      <w:r w:rsidR="003C078D">
        <w:rPr>
          <w:rFonts w:ascii="Georgia" w:hAnsi="Georgia"/>
        </w:rPr>
        <w:t xml:space="preserve">As such, </w:t>
      </w:r>
      <w:r w:rsidR="008E14CC">
        <w:rPr>
          <w:rFonts w:ascii="Georgia" w:hAnsi="Georgia"/>
        </w:rPr>
        <w:t>she</w:t>
      </w:r>
      <w:r w:rsidR="005C403F">
        <w:rPr>
          <w:rFonts w:ascii="Georgia" w:hAnsi="Georgia"/>
        </w:rPr>
        <w:t xml:space="preserve"> is donating 10% of all her competition earnings to Black Lives Matter</w:t>
      </w:r>
      <w:r w:rsidR="00AB3C95">
        <w:rPr>
          <w:rFonts w:ascii="Georgia" w:hAnsi="Georgia"/>
        </w:rPr>
        <w:t xml:space="preserve"> Canada</w:t>
      </w:r>
      <w:r w:rsidR="008E14CC">
        <w:rPr>
          <w:rFonts w:ascii="Georgia" w:hAnsi="Georgia"/>
        </w:rPr>
        <w:t xml:space="preserve">, and encourages audiences to </w:t>
      </w:r>
      <w:r w:rsidR="000D7273">
        <w:rPr>
          <w:rFonts w:ascii="Georgia" w:hAnsi="Georgia"/>
        </w:rPr>
        <w:t>c</w:t>
      </w:r>
      <w:r w:rsidR="00DD1078">
        <w:rPr>
          <w:rFonts w:ascii="Georgia" w:hAnsi="Georgia"/>
        </w:rPr>
        <w:t xml:space="preserve">ontinue </w:t>
      </w:r>
      <w:r w:rsidR="001C5A78">
        <w:rPr>
          <w:rFonts w:ascii="Georgia" w:hAnsi="Georgia"/>
        </w:rPr>
        <w:t>these discussions in their own communities.</w:t>
      </w:r>
    </w:p>
    <w:p w14:paraId="69319CDE" w14:textId="628617BA" w:rsidR="00E57D3D" w:rsidRDefault="0057149B">
      <w:pPr>
        <w:rPr>
          <w:rFonts w:ascii="Georgia" w:hAnsi="Georgia"/>
        </w:rPr>
      </w:pPr>
      <w:r>
        <w:rPr>
          <w:rFonts w:ascii="Georgia" w:hAnsi="Georgia"/>
          <w:b/>
          <w:bCs/>
        </w:rPr>
        <w:t>Thyme 'tis a Pretty Flower</w:t>
      </w:r>
      <w:r w:rsidR="00C20944">
        <w:rPr>
          <w:rFonts w:ascii="Georgia" w:hAnsi="Georgia"/>
          <w:b/>
          <w:bCs/>
        </w:rPr>
        <w:t xml:space="preserve"> (2023)</w:t>
      </w:r>
      <w:r>
        <w:rPr>
          <w:rFonts w:ascii="Georgia" w:hAnsi="Georgia"/>
        </w:rPr>
        <w:br/>
        <w:t>Traditional Canad</w:t>
      </w:r>
      <w:r w:rsidR="00546B0D">
        <w:rPr>
          <w:rFonts w:ascii="Georgia" w:hAnsi="Georgia"/>
        </w:rPr>
        <w:t>ian Folkson</w:t>
      </w:r>
      <w:r w:rsidR="00C20944">
        <w:rPr>
          <w:rFonts w:ascii="Georgia" w:hAnsi="Georgia"/>
        </w:rPr>
        <w:t>g</w:t>
      </w:r>
      <w:r w:rsidR="00546B0D">
        <w:rPr>
          <w:rFonts w:ascii="Georgia" w:hAnsi="Georgia"/>
        </w:rPr>
        <w:t>, arranged by McKenzie Warriner and Danielle Guina</w:t>
      </w:r>
    </w:p>
    <w:p w14:paraId="4476F1E4" w14:textId="52B1283D" w:rsidR="000F3CC7" w:rsidRPr="00893CED" w:rsidRDefault="00876BE9" w:rsidP="000F3CC7">
      <w:pPr>
        <w:rPr>
          <w:rFonts w:ascii="Georgia" w:hAnsi="Georgia"/>
          <w:b/>
          <w:bCs/>
        </w:rPr>
      </w:pPr>
      <w:r>
        <w:rPr>
          <w:rFonts w:ascii="Georgia" w:hAnsi="Georgia"/>
        </w:rPr>
        <w:t xml:space="preserve">Canada </w:t>
      </w:r>
      <w:r w:rsidR="00A4053E">
        <w:rPr>
          <w:rFonts w:ascii="Georgia" w:hAnsi="Georgia"/>
        </w:rPr>
        <w:t>is rich i</w:t>
      </w:r>
      <w:r w:rsidR="00C8233E">
        <w:rPr>
          <w:rFonts w:ascii="Georgia" w:hAnsi="Georgia"/>
        </w:rPr>
        <w:t>n musical genres</w:t>
      </w:r>
      <w:r>
        <w:rPr>
          <w:rFonts w:ascii="Georgia" w:hAnsi="Georgia"/>
        </w:rPr>
        <w:t>, wit</w:t>
      </w:r>
      <w:r w:rsidR="00A77C2C">
        <w:rPr>
          <w:rFonts w:ascii="Georgia" w:hAnsi="Georgia"/>
        </w:rPr>
        <w:t xml:space="preserve">h far more going on </w:t>
      </w:r>
      <w:r w:rsidR="00C8233E">
        <w:rPr>
          <w:rFonts w:ascii="Georgia" w:hAnsi="Georgia"/>
        </w:rPr>
        <w:t xml:space="preserve">than Western Art Music. </w:t>
      </w:r>
      <w:r w:rsidR="00A77C2C">
        <w:rPr>
          <w:rFonts w:ascii="Georgia" w:hAnsi="Georgia"/>
        </w:rPr>
        <w:t>McKenzie grew up attending music camp</w:t>
      </w:r>
      <w:r w:rsidR="00C84A44">
        <w:rPr>
          <w:rFonts w:ascii="Georgia" w:hAnsi="Georgia"/>
        </w:rPr>
        <w:t xml:space="preserve"> that focused on traditional Canadian fiddle music, so </w:t>
      </w:r>
      <w:r w:rsidR="00893CED">
        <w:rPr>
          <w:rFonts w:ascii="Georgia" w:hAnsi="Georgia"/>
        </w:rPr>
        <w:t>folk music is especially close to her heart</w:t>
      </w:r>
      <w:r w:rsidR="00C84A44">
        <w:rPr>
          <w:rFonts w:ascii="Georgia" w:hAnsi="Georgia"/>
        </w:rPr>
        <w:t xml:space="preserve">. </w:t>
      </w:r>
      <w:r w:rsidR="00D94125">
        <w:rPr>
          <w:rFonts w:ascii="Georgia" w:hAnsi="Georgia"/>
        </w:rPr>
        <w:t xml:space="preserve">Thyme is used here as a metaphor for virginity, </w:t>
      </w:r>
      <w:r w:rsidR="00C20944">
        <w:rPr>
          <w:rFonts w:ascii="Georgia" w:hAnsi="Georgia"/>
        </w:rPr>
        <w:t>making it a great contrast to many of the folk songs told from a woman's perspective that end in tragedy.</w:t>
      </w:r>
    </w:p>
    <w:p w14:paraId="60F31AC6" w14:textId="592AA133" w:rsidR="0079541A" w:rsidRDefault="0079541A">
      <w:pPr>
        <w:rPr>
          <w:rFonts w:ascii="Georgia" w:hAnsi="Georgia"/>
        </w:rPr>
      </w:pPr>
    </w:p>
    <w:sectPr w:rsidR="007954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691D"/>
    <w:multiLevelType w:val="hybridMultilevel"/>
    <w:tmpl w:val="BAE44C06"/>
    <w:lvl w:ilvl="0" w:tplc="1BD64A4C">
      <w:numFmt w:val="bullet"/>
      <w:lvlText w:val="-"/>
      <w:lvlJc w:val="left"/>
      <w:pPr>
        <w:ind w:left="720" w:hanging="360"/>
      </w:pPr>
      <w:rPr>
        <w:rFonts w:ascii="Georgia" w:eastAsiaTheme="minorHAnsi" w:hAnsi="Georg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CDB2983"/>
    <w:multiLevelType w:val="hybridMultilevel"/>
    <w:tmpl w:val="FFC4D04C"/>
    <w:lvl w:ilvl="0" w:tplc="AB9E5D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68603785">
    <w:abstractNumId w:val="1"/>
  </w:num>
  <w:num w:numId="2" w16cid:durableId="43976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10"/>
    <w:rsid w:val="000007B6"/>
    <w:rsid w:val="00004C64"/>
    <w:rsid w:val="0001170D"/>
    <w:rsid w:val="00013AAE"/>
    <w:rsid w:val="00033F59"/>
    <w:rsid w:val="00066EE2"/>
    <w:rsid w:val="00080388"/>
    <w:rsid w:val="00083FCA"/>
    <w:rsid w:val="0008497A"/>
    <w:rsid w:val="00084E51"/>
    <w:rsid w:val="00096AB6"/>
    <w:rsid w:val="000A02A9"/>
    <w:rsid w:val="000A414E"/>
    <w:rsid w:val="000D7273"/>
    <w:rsid w:val="000F3CC7"/>
    <w:rsid w:val="00105A93"/>
    <w:rsid w:val="00116589"/>
    <w:rsid w:val="0011787E"/>
    <w:rsid w:val="0012701F"/>
    <w:rsid w:val="00144B2A"/>
    <w:rsid w:val="00154C1C"/>
    <w:rsid w:val="00160004"/>
    <w:rsid w:val="001813D8"/>
    <w:rsid w:val="00182EFC"/>
    <w:rsid w:val="001B6A5A"/>
    <w:rsid w:val="001C5A78"/>
    <w:rsid w:val="001D39AD"/>
    <w:rsid w:val="001E268D"/>
    <w:rsid w:val="00216E9F"/>
    <w:rsid w:val="002308E8"/>
    <w:rsid w:val="0023600F"/>
    <w:rsid w:val="0024668E"/>
    <w:rsid w:val="00246E5A"/>
    <w:rsid w:val="00256ABB"/>
    <w:rsid w:val="00273EDF"/>
    <w:rsid w:val="002750E4"/>
    <w:rsid w:val="00286D6B"/>
    <w:rsid w:val="002967B6"/>
    <w:rsid w:val="00297273"/>
    <w:rsid w:val="002C4CB2"/>
    <w:rsid w:val="002D07E0"/>
    <w:rsid w:val="002D0EE4"/>
    <w:rsid w:val="002D34C5"/>
    <w:rsid w:val="002F3C2D"/>
    <w:rsid w:val="002F6110"/>
    <w:rsid w:val="00302897"/>
    <w:rsid w:val="003153E8"/>
    <w:rsid w:val="003313A8"/>
    <w:rsid w:val="00340114"/>
    <w:rsid w:val="00343CD1"/>
    <w:rsid w:val="003548BD"/>
    <w:rsid w:val="0035613F"/>
    <w:rsid w:val="00383484"/>
    <w:rsid w:val="00383A5A"/>
    <w:rsid w:val="00384D20"/>
    <w:rsid w:val="003B66B0"/>
    <w:rsid w:val="003C078D"/>
    <w:rsid w:val="003E0138"/>
    <w:rsid w:val="003F08D2"/>
    <w:rsid w:val="004070C0"/>
    <w:rsid w:val="004125C9"/>
    <w:rsid w:val="00435331"/>
    <w:rsid w:val="00457477"/>
    <w:rsid w:val="00466C8C"/>
    <w:rsid w:val="00472148"/>
    <w:rsid w:val="004724AC"/>
    <w:rsid w:val="00474BF7"/>
    <w:rsid w:val="004843CA"/>
    <w:rsid w:val="004B61D8"/>
    <w:rsid w:val="004C3324"/>
    <w:rsid w:val="004D01DD"/>
    <w:rsid w:val="004E17B3"/>
    <w:rsid w:val="004E6344"/>
    <w:rsid w:val="004F5D7B"/>
    <w:rsid w:val="005039C9"/>
    <w:rsid w:val="0050683B"/>
    <w:rsid w:val="00517BCC"/>
    <w:rsid w:val="005222F4"/>
    <w:rsid w:val="00535B4E"/>
    <w:rsid w:val="00546B0D"/>
    <w:rsid w:val="00551829"/>
    <w:rsid w:val="00560282"/>
    <w:rsid w:val="0057149B"/>
    <w:rsid w:val="005955EE"/>
    <w:rsid w:val="00595BC8"/>
    <w:rsid w:val="005A054F"/>
    <w:rsid w:val="005B1E3C"/>
    <w:rsid w:val="005B3E7F"/>
    <w:rsid w:val="005C403F"/>
    <w:rsid w:val="005D0879"/>
    <w:rsid w:val="005D5B2F"/>
    <w:rsid w:val="005F3645"/>
    <w:rsid w:val="005F3CD1"/>
    <w:rsid w:val="00600A4D"/>
    <w:rsid w:val="00612CE1"/>
    <w:rsid w:val="006148AA"/>
    <w:rsid w:val="00637CC5"/>
    <w:rsid w:val="006426EF"/>
    <w:rsid w:val="00642F79"/>
    <w:rsid w:val="00672039"/>
    <w:rsid w:val="00672C17"/>
    <w:rsid w:val="00680A74"/>
    <w:rsid w:val="00685B18"/>
    <w:rsid w:val="0068743C"/>
    <w:rsid w:val="006979CA"/>
    <w:rsid w:val="006A7470"/>
    <w:rsid w:val="006C2CDE"/>
    <w:rsid w:val="006C53B8"/>
    <w:rsid w:val="006D3AC0"/>
    <w:rsid w:val="006E332A"/>
    <w:rsid w:val="006E38CA"/>
    <w:rsid w:val="006F0624"/>
    <w:rsid w:val="006F147F"/>
    <w:rsid w:val="00702C7C"/>
    <w:rsid w:val="007178EB"/>
    <w:rsid w:val="00736294"/>
    <w:rsid w:val="00743463"/>
    <w:rsid w:val="0074580B"/>
    <w:rsid w:val="007576B8"/>
    <w:rsid w:val="007757DC"/>
    <w:rsid w:val="0078755B"/>
    <w:rsid w:val="0079541A"/>
    <w:rsid w:val="007C2D43"/>
    <w:rsid w:val="007C31CB"/>
    <w:rsid w:val="008247F5"/>
    <w:rsid w:val="008257BE"/>
    <w:rsid w:val="00850740"/>
    <w:rsid w:val="00876BE9"/>
    <w:rsid w:val="00877AF9"/>
    <w:rsid w:val="00881C2E"/>
    <w:rsid w:val="008866E6"/>
    <w:rsid w:val="00893CED"/>
    <w:rsid w:val="008A191A"/>
    <w:rsid w:val="008B46C3"/>
    <w:rsid w:val="008D0533"/>
    <w:rsid w:val="008D3064"/>
    <w:rsid w:val="008E14CC"/>
    <w:rsid w:val="008F0893"/>
    <w:rsid w:val="008F5E77"/>
    <w:rsid w:val="00932046"/>
    <w:rsid w:val="0093544A"/>
    <w:rsid w:val="009424EB"/>
    <w:rsid w:val="00947D4B"/>
    <w:rsid w:val="0095052F"/>
    <w:rsid w:val="00953BB1"/>
    <w:rsid w:val="00970ACC"/>
    <w:rsid w:val="00971237"/>
    <w:rsid w:val="00971EE9"/>
    <w:rsid w:val="00977F0B"/>
    <w:rsid w:val="009A2FFC"/>
    <w:rsid w:val="009A4327"/>
    <w:rsid w:val="009D46CE"/>
    <w:rsid w:val="009D5E78"/>
    <w:rsid w:val="009E489A"/>
    <w:rsid w:val="00A0721C"/>
    <w:rsid w:val="00A23CB6"/>
    <w:rsid w:val="00A31A18"/>
    <w:rsid w:val="00A34F77"/>
    <w:rsid w:val="00A4053E"/>
    <w:rsid w:val="00A56ABE"/>
    <w:rsid w:val="00A60BA4"/>
    <w:rsid w:val="00A656ED"/>
    <w:rsid w:val="00A77C2C"/>
    <w:rsid w:val="00A8532B"/>
    <w:rsid w:val="00A97B5D"/>
    <w:rsid w:val="00AA2775"/>
    <w:rsid w:val="00AB3C95"/>
    <w:rsid w:val="00AB4174"/>
    <w:rsid w:val="00AB62A5"/>
    <w:rsid w:val="00AF1DF1"/>
    <w:rsid w:val="00B02262"/>
    <w:rsid w:val="00B06327"/>
    <w:rsid w:val="00B07E34"/>
    <w:rsid w:val="00B2674D"/>
    <w:rsid w:val="00B3200A"/>
    <w:rsid w:val="00B47308"/>
    <w:rsid w:val="00B535DE"/>
    <w:rsid w:val="00B577A9"/>
    <w:rsid w:val="00B62427"/>
    <w:rsid w:val="00B639EA"/>
    <w:rsid w:val="00B6541C"/>
    <w:rsid w:val="00B70F2C"/>
    <w:rsid w:val="00B76597"/>
    <w:rsid w:val="00B858B1"/>
    <w:rsid w:val="00B97C8E"/>
    <w:rsid w:val="00BA7E2C"/>
    <w:rsid w:val="00BD3C45"/>
    <w:rsid w:val="00BE0C16"/>
    <w:rsid w:val="00BE24E6"/>
    <w:rsid w:val="00BE2A72"/>
    <w:rsid w:val="00BE4F63"/>
    <w:rsid w:val="00BE75BA"/>
    <w:rsid w:val="00BF33AC"/>
    <w:rsid w:val="00C12119"/>
    <w:rsid w:val="00C20944"/>
    <w:rsid w:val="00C20B3C"/>
    <w:rsid w:val="00C7712B"/>
    <w:rsid w:val="00C8233E"/>
    <w:rsid w:val="00C836BA"/>
    <w:rsid w:val="00C84A44"/>
    <w:rsid w:val="00C87020"/>
    <w:rsid w:val="00CC3F7D"/>
    <w:rsid w:val="00CC6F4C"/>
    <w:rsid w:val="00CE5B70"/>
    <w:rsid w:val="00CF0CDE"/>
    <w:rsid w:val="00CF10E6"/>
    <w:rsid w:val="00D00EDB"/>
    <w:rsid w:val="00D011EC"/>
    <w:rsid w:val="00D01DC5"/>
    <w:rsid w:val="00D10742"/>
    <w:rsid w:val="00D10C57"/>
    <w:rsid w:val="00D325D4"/>
    <w:rsid w:val="00D3749B"/>
    <w:rsid w:val="00D60428"/>
    <w:rsid w:val="00D64D63"/>
    <w:rsid w:val="00D66914"/>
    <w:rsid w:val="00D70EB6"/>
    <w:rsid w:val="00D849AB"/>
    <w:rsid w:val="00D84E6D"/>
    <w:rsid w:val="00D857BE"/>
    <w:rsid w:val="00D93240"/>
    <w:rsid w:val="00D94125"/>
    <w:rsid w:val="00D94E4E"/>
    <w:rsid w:val="00DA3F95"/>
    <w:rsid w:val="00DB567B"/>
    <w:rsid w:val="00DC3C3F"/>
    <w:rsid w:val="00DD1078"/>
    <w:rsid w:val="00DE15C3"/>
    <w:rsid w:val="00DE714C"/>
    <w:rsid w:val="00DF3282"/>
    <w:rsid w:val="00DF6BA7"/>
    <w:rsid w:val="00E030D6"/>
    <w:rsid w:val="00E03474"/>
    <w:rsid w:val="00E04F28"/>
    <w:rsid w:val="00E2041E"/>
    <w:rsid w:val="00E21F88"/>
    <w:rsid w:val="00E26BF4"/>
    <w:rsid w:val="00E529F1"/>
    <w:rsid w:val="00E57D3D"/>
    <w:rsid w:val="00E722B8"/>
    <w:rsid w:val="00EB41ED"/>
    <w:rsid w:val="00EB5D7C"/>
    <w:rsid w:val="00ED1F82"/>
    <w:rsid w:val="00ED675F"/>
    <w:rsid w:val="00F02128"/>
    <w:rsid w:val="00F2597E"/>
    <w:rsid w:val="00F42F97"/>
    <w:rsid w:val="00F62C8F"/>
    <w:rsid w:val="00F8188E"/>
    <w:rsid w:val="00FA403B"/>
    <w:rsid w:val="00FA4E65"/>
    <w:rsid w:val="00FB4163"/>
    <w:rsid w:val="00FC45DB"/>
    <w:rsid w:val="00FD7FB9"/>
    <w:rsid w:val="00FF14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BE7E"/>
  <w15:chartTrackingRefBased/>
  <w15:docId w15:val="{F9D8EAAC-6A18-4C51-97FD-83E5686A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A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A9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105A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5A93"/>
    <w:rPr>
      <w:rFonts w:eastAsiaTheme="minorEastAsia"/>
      <w:color w:val="5A5A5A" w:themeColor="text1" w:themeTint="A5"/>
      <w:spacing w:val="15"/>
    </w:rPr>
  </w:style>
  <w:style w:type="table" w:styleId="TableGrid">
    <w:name w:val="Table Grid"/>
    <w:basedOn w:val="TableNormal"/>
    <w:uiPriority w:val="39"/>
    <w:rsid w:val="0031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Warriner</dc:creator>
  <cp:keywords/>
  <dc:description/>
  <cp:lastModifiedBy>Eckhardt-Gramatte</cp:lastModifiedBy>
  <cp:revision>2</cp:revision>
  <dcterms:created xsi:type="dcterms:W3CDTF">2023-09-28T02:21:00Z</dcterms:created>
  <dcterms:modified xsi:type="dcterms:W3CDTF">2023-09-28T02:21:00Z</dcterms:modified>
</cp:coreProperties>
</file>